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AB3791"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AB3791">
        <w:rPr>
          <w:rFonts w:ascii="Arial Black" w:hAnsi="Arial Black"/>
          <w:sz w:val="52"/>
          <w:szCs w:val="52"/>
        </w:rPr>
        <w:t>2017/18   č.2</w:t>
      </w:r>
    </w:p>
    <w:p w:rsidR="00975406" w:rsidRDefault="00975406" w:rsidP="00AB3791">
      <w:pPr>
        <w:pStyle w:val="Telo"/>
        <w:jc w:val="center"/>
        <w:rPr>
          <w:rFonts w:ascii="Times" w:hAnsi="Times"/>
          <w:b/>
          <w:color w:val="E36C0A" w:themeColor="accent6" w:themeShade="BF"/>
          <w:sz w:val="28"/>
          <w:szCs w:val="28"/>
        </w:rPr>
      </w:pPr>
    </w:p>
    <w:p w:rsidR="00AB3791" w:rsidRPr="00A46912" w:rsidRDefault="00AB3791" w:rsidP="00AB3791">
      <w:pPr>
        <w:pStyle w:val="Telo"/>
        <w:jc w:val="center"/>
        <w:rPr>
          <w:rFonts w:ascii="Times" w:eastAsia="Times" w:hAnsi="Times" w:cs="Times"/>
          <w:b/>
          <w:i/>
          <w:color w:val="E36C0A" w:themeColor="accent6" w:themeShade="BF"/>
          <w:sz w:val="32"/>
          <w:szCs w:val="32"/>
        </w:rPr>
      </w:pPr>
      <w:r w:rsidRPr="00A46912">
        <w:rPr>
          <w:rFonts w:ascii="Times" w:hAnsi="Times"/>
          <w:b/>
          <w:i/>
          <w:color w:val="E36C0A" w:themeColor="accent6" w:themeShade="BF"/>
          <w:sz w:val="32"/>
          <w:szCs w:val="32"/>
        </w:rPr>
        <w:lastRenderedPageBreak/>
        <w:t>Všade samé tekvičky alebo príbeh svetlonosa</w:t>
      </w:r>
    </w:p>
    <w:p w:rsidR="00AB3791" w:rsidRPr="00A46912" w:rsidRDefault="00AB3791" w:rsidP="00AB3791">
      <w:pPr>
        <w:pStyle w:val="Telo"/>
        <w:rPr>
          <w:i/>
          <w:sz w:val="32"/>
          <w:szCs w:val="32"/>
        </w:rPr>
      </w:pPr>
    </w:p>
    <w:p w:rsidR="00AB3791" w:rsidRPr="00AB3791" w:rsidRDefault="00A46912" w:rsidP="00AB3791">
      <w:pPr>
        <w:pStyle w:val="Telo"/>
        <w:spacing w:line="360" w:lineRule="auto"/>
        <w:jc w:val="both"/>
        <w:rPr>
          <w:rFonts w:ascii="Times New Roman" w:eastAsia="Times New Roman" w:hAnsi="Times New Roman" w:cs="Times New Roman"/>
          <w:sz w:val="28"/>
          <w:szCs w:val="28"/>
        </w:rPr>
      </w:pPr>
      <w:r>
        <w:rPr>
          <w:i/>
          <w:sz w:val="32"/>
          <w:szCs w:val="32"/>
        </w:rPr>
        <w:t xml:space="preserve">     </w:t>
      </w:r>
      <w:r w:rsidR="00AB3791" w:rsidRPr="00AB3791">
        <w:rPr>
          <w:rFonts w:ascii="Times New Roman" w:eastAsia="Times New Roman" w:hAnsi="Times New Roman" w:cs="Times New Roman"/>
          <w:sz w:val="28"/>
          <w:szCs w:val="28"/>
        </w:rPr>
        <w:t xml:space="preserve">Vo </w:t>
      </w:r>
      <w:r w:rsidR="00AB3791" w:rsidRPr="00AB3791">
        <w:rPr>
          <w:rFonts w:ascii="Times New Roman" w:hAnsi="Times New Roman"/>
          <w:sz w:val="28"/>
          <w:szCs w:val="28"/>
        </w:rPr>
        <w:t xml:space="preserve">štvrtok 26.10. 2017 sa žiaci 3. ročníka ponorili spolu s pani učiteľkami do atmosféry </w:t>
      </w:r>
      <w:proofErr w:type="spellStart"/>
      <w:r w:rsidR="00AB3791" w:rsidRPr="00AB3791">
        <w:rPr>
          <w:rFonts w:ascii="Times New Roman" w:hAnsi="Times New Roman"/>
          <w:sz w:val="28"/>
          <w:szCs w:val="28"/>
        </w:rPr>
        <w:t>preddušičkového</w:t>
      </w:r>
      <w:proofErr w:type="spellEnd"/>
      <w:r w:rsidR="00AB3791" w:rsidRPr="00AB3791">
        <w:rPr>
          <w:rFonts w:ascii="Times New Roman" w:hAnsi="Times New Roman"/>
          <w:sz w:val="28"/>
          <w:szCs w:val="28"/>
        </w:rPr>
        <w:t xml:space="preserve"> času. Tento šk. rok sme sa nezmenili maskami na rôzne strašidlá, ale na tekvičky. Obliekli sme si tričká vo farieb tekvičiek - oranžová, žltá, zelená. Triedy sme spolu s pani učiteľkami vyzdobili a pripravili na tematické vyučovanie. </w:t>
      </w:r>
    </w:p>
    <w:p w:rsidR="00AB3791" w:rsidRPr="00AB3791" w:rsidRDefault="00AB3791" w:rsidP="00AB3791">
      <w:pPr>
        <w:pStyle w:val="Telo"/>
        <w:spacing w:line="360" w:lineRule="auto"/>
        <w:jc w:val="both"/>
        <w:rPr>
          <w:rFonts w:ascii="Times New Roman" w:eastAsia="Times New Roman" w:hAnsi="Times New Roman" w:cs="Times New Roman"/>
          <w:sz w:val="28"/>
          <w:szCs w:val="28"/>
        </w:rPr>
      </w:pPr>
      <w:r w:rsidRPr="00AB3791">
        <w:rPr>
          <w:rFonts w:ascii="Times New Roman" w:eastAsia="Times New Roman" w:hAnsi="Times New Roman" w:cs="Times New Roman"/>
          <w:sz w:val="28"/>
          <w:szCs w:val="28"/>
        </w:rPr>
        <w:tab/>
        <w:t>Na vyu</w:t>
      </w:r>
      <w:r w:rsidRPr="00AB3791">
        <w:rPr>
          <w:rFonts w:ascii="Times New Roman" w:hAnsi="Times New Roman"/>
          <w:sz w:val="28"/>
          <w:szCs w:val="28"/>
        </w:rPr>
        <w:t xml:space="preserve">čovaní sme vypracovali pracovné listy s </w:t>
      </w:r>
      <w:proofErr w:type="spellStart"/>
      <w:r w:rsidRPr="00AB3791">
        <w:rPr>
          <w:rFonts w:ascii="Times New Roman" w:hAnsi="Times New Roman"/>
          <w:sz w:val="28"/>
          <w:szCs w:val="28"/>
        </w:rPr>
        <w:t>tekvičkovskou</w:t>
      </w:r>
      <w:proofErr w:type="spellEnd"/>
      <w:r w:rsidRPr="00AB3791">
        <w:rPr>
          <w:rFonts w:ascii="Times New Roman" w:hAnsi="Times New Roman"/>
          <w:sz w:val="28"/>
          <w:szCs w:val="28"/>
        </w:rPr>
        <w:t xml:space="preserve"> tematikou. Na čítaní sme si prečítali  príbeh o svetlonosovi. Príbeh bol pútavý a zaujal nás. Dozvedeli  sme, že už naši predkovia na Slovensku tekvice nazývali svetlonos. Išlo o starý zvyk. Keď sa ľudia vracali z návštev hrobov, mali tekvičky vydlabané a v nich mali malé sviečky, ktoré im osvetľovali cestu z cintorína. Okrem toho sme sa ešte dozvedeli, ako vyzeral čas pred Sviatkom všetkých svätých na Slovensku. Po prečítaní príbehu vieme, že nielen </w:t>
      </w:r>
      <w:proofErr w:type="spellStart"/>
      <w:r w:rsidRPr="00AB3791">
        <w:rPr>
          <w:rFonts w:ascii="Times New Roman" w:hAnsi="Times New Roman"/>
          <w:sz w:val="28"/>
          <w:szCs w:val="28"/>
        </w:rPr>
        <w:t>Halloween</w:t>
      </w:r>
      <w:proofErr w:type="spellEnd"/>
      <w:r w:rsidRPr="00AB3791">
        <w:rPr>
          <w:rFonts w:ascii="Times New Roman" w:hAnsi="Times New Roman"/>
          <w:sz w:val="28"/>
          <w:szCs w:val="28"/>
        </w:rPr>
        <w:t xml:space="preserve"> je zaujímavý.  Už naši predkovia mali krásne zvyky, ktoré by sme mali zachovávať a pokračovať v nich. Po prečítaní zaujímavého príbehu sme spolu s pani učiteľkami v texte podčiarkli jednotlivé vety, ktoré nám potom ukázali cestu na odpovedanie otázok pod textom. V rámci nášho tematického vyučovania sme si vyrobili vlastných svetlonosov. Počas nášho </w:t>
      </w:r>
      <w:proofErr w:type="spellStart"/>
      <w:r w:rsidRPr="00AB3791">
        <w:rPr>
          <w:rFonts w:ascii="Times New Roman" w:hAnsi="Times New Roman"/>
          <w:sz w:val="28"/>
          <w:szCs w:val="28"/>
        </w:rPr>
        <w:t>tekvičkovského</w:t>
      </w:r>
      <w:proofErr w:type="spellEnd"/>
      <w:r w:rsidRPr="00AB3791">
        <w:rPr>
          <w:rFonts w:ascii="Times New Roman" w:hAnsi="Times New Roman"/>
          <w:sz w:val="28"/>
          <w:szCs w:val="28"/>
        </w:rPr>
        <w:t xml:space="preserve"> dňa sme mali i menší piknik, kde sme mali možnosť ochutnať okrem kúpených maškŕt  i dobroty, ktoré upiekli </w:t>
      </w:r>
      <w:proofErr w:type="spellStart"/>
      <w:r w:rsidRPr="00AB3791">
        <w:rPr>
          <w:rFonts w:ascii="Times New Roman" w:hAnsi="Times New Roman"/>
          <w:sz w:val="28"/>
          <w:szCs w:val="28"/>
        </w:rPr>
        <w:t>maminy</w:t>
      </w:r>
      <w:proofErr w:type="spellEnd"/>
      <w:r w:rsidRPr="00AB3791">
        <w:rPr>
          <w:rFonts w:ascii="Times New Roman" w:hAnsi="Times New Roman"/>
          <w:sz w:val="28"/>
          <w:szCs w:val="28"/>
        </w:rPr>
        <w:t xml:space="preserve"> niektorých našich spolužiakov. </w:t>
      </w:r>
      <w:r w:rsidRPr="00AB3791">
        <w:rPr>
          <w:rFonts w:ascii="Times New Roman" w:hAnsi="Times New Roman"/>
          <w:sz w:val="28"/>
          <w:szCs w:val="28"/>
        </w:rPr>
        <w:tab/>
      </w:r>
    </w:p>
    <w:p w:rsidR="00AB3791" w:rsidRPr="00AB3791" w:rsidRDefault="00AB3791" w:rsidP="00AB3791">
      <w:pPr>
        <w:pStyle w:val="Telo"/>
        <w:spacing w:line="360" w:lineRule="auto"/>
        <w:jc w:val="both"/>
        <w:rPr>
          <w:rFonts w:ascii="Times New Roman" w:eastAsia="Times New Roman" w:hAnsi="Times New Roman" w:cs="Times New Roman"/>
          <w:sz w:val="28"/>
          <w:szCs w:val="28"/>
        </w:rPr>
      </w:pPr>
      <w:r w:rsidRPr="00AB3791">
        <w:rPr>
          <w:rFonts w:ascii="Times New Roman" w:eastAsia="Times New Roman" w:hAnsi="Times New Roman" w:cs="Times New Roman"/>
          <w:noProof/>
          <w:sz w:val="28"/>
          <w:szCs w:val="28"/>
        </w:rPr>
        <w:drawing>
          <wp:anchor distT="152400" distB="152400" distL="152400" distR="152400" simplePos="0" relativeHeight="251658240" behindDoc="0" locked="0" layoutInCell="1" allowOverlap="1" wp14:anchorId="0EEE207C" wp14:editId="60610059">
            <wp:simplePos x="0" y="0"/>
            <wp:positionH relativeFrom="margin">
              <wp:posOffset>-258445</wp:posOffset>
            </wp:positionH>
            <wp:positionV relativeFrom="line">
              <wp:posOffset>317500</wp:posOffset>
            </wp:positionV>
            <wp:extent cx="4079240" cy="232473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3.A tekvičky.jpg"/>
                    <pic:cNvPicPr>
                      <a:picLocks noChangeAspect="1"/>
                    </pic:cNvPicPr>
                  </pic:nvPicPr>
                  <pic:blipFill>
                    <a:blip r:embed="rId7">
                      <a:extLst/>
                    </a:blip>
                    <a:stretch>
                      <a:fillRect/>
                    </a:stretch>
                  </pic:blipFill>
                  <pic:spPr>
                    <a:xfrm>
                      <a:off x="0" y="0"/>
                      <a:ext cx="4079240" cy="2324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B3791">
        <w:rPr>
          <w:rFonts w:ascii="Times New Roman" w:eastAsia="Times New Roman" w:hAnsi="Times New Roman" w:cs="Times New Roman"/>
          <w:sz w:val="28"/>
          <w:szCs w:val="28"/>
        </w:rPr>
        <w:t>Ž</w:t>
      </w:r>
      <w:r>
        <w:rPr>
          <w:rFonts w:ascii="Times New Roman" w:hAnsi="Times New Roman"/>
          <w:sz w:val="28"/>
          <w:szCs w:val="28"/>
        </w:rPr>
        <w:t xml:space="preserve">iaci a pani </w:t>
      </w:r>
      <w:r w:rsidRPr="00AB3791">
        <w:rPr>
          <w:rFonts w:ascii="Times New Roman" w:hAnsi="Times New Roman"/>
          <w:sz w:val="28"/>
          <w:szCs w:val="28"/>
        </w:rPr>
        <w:t xml:space="preserve">učiteľky 3.A, 3.B </w:t>
      </w:r>
    </w:p>
    <w:p w:rsidR="00AB3791" w:rsidRPr="00AB3791" w:rsidRDefault="00AB3791" w:rsidP="00AB3791">
      <w:pPr>
        <w:pStyle w:val="Telo"/>
        <w:spacing w:line="360" w:lineRule="auto"/>
        <w:jc w:val="both"/>
        <w:rPr>
          <w:rFonts w:ascii="Times New Roman" w:eastAsia="Times New Roman" w:hAnsi="Times New Roman" w:cs="Times New Roman"/>
          <w:sz w:val="28"/>
          <w:szCs w:val="28"/>
        </w:rPr>
      </w:pPr>
    </w:p>
    <w:p w:rsidR="00AB3791" w:rsidRPr="00AB3791" w:rsidRDefault="00AB3791" w:rsidP="00832A8C">
      <w:pPr>
        <w:rPr>
          <w:rFonts w:ascii="Times New Roman" w:hAnsi="Times New Roman" w:cs="Times New Roman"/>
          <w:sz w:val="28"/>
          <w:szCs w:val="28"/>
        </w:rPr>
      </w:pPr>
    </w:p>
    <w:p w:rsidR="00832A8C" w:rsidRPr="00AB3791" w:rsidRDefault="00832A8C" w:rsidP="00832A8C">
      <w:pPr>
        <w:rPr>
          <w:rFonts w:ascii="Arial Black" w:hAnsi="Arial Black"/>
          <w:sz w:val="28"/>
          <w:szCs w:val="28"/>
        </w:rPr>
      </w:pPr>
      <w:r w:rsidRPr="00AB3791">
        <w:rPr>
          <w:rFonts w:ascii="Arial Black" w:hAnsi="Arial Black"/>
          <w:sz w:val="28"/>
          <w:szCs w:val="28"/>
        </w:rPr>
        <w:t xml:space="preserve">                    </w:t>
      </w:r>
    </w:p>
    <w:p w:rsidR="00832A8C" w:rsidRDefault="00832A8C" w:rsidP="00832A8C">
      <w:pPr>
        <w:rPr>
          <w:rFonts w:ascii="Times New Roman" w:hAnsi="Times New Roman" w:cs="Times New Roman"/>
          <w:sz w:val="28"/>
          <w:szCs w:val="28"/>
        </w:rPr>
      </w:pPr>
    </w:p>
    <w:p w:rsidR="002A76B5" w:rsidRDefault="002A76B5" w:rsidP="00832A8C">
      <w:pPr>
        <w:rPr>
          <w:rFonts w:ascii="Times New Roman" w:hAnsi="Times New Roman" w:cs="Times New Roman"/>
          <w:sz w:val="28"/>
          <w:szCs w:val="28"/>
        </w:rPr>
      </w:pPr>
    </w:p>
    <w:p w:rsidR="002A76B5" w:rsidRDefault="002A76B5" w:rsidP="00832A8C">
      <w:pPr>
        <w:rPr>
          <w:rFonts w:ascii="Times New Roman" w:hAnsi="Times New Roman" w:cs="Times New Roman"/>
          <w:sz w:val="28"/>
          <w:szCs w:val="28"/>
        </w:rPr>
      </w:pPr>
    </w:p>
    <w:p w:rsidR="002A76B5" w:rsidRDefault="002A76B5" w:rsidP="00832A8C">
      <w:pPr>
        <w:rPr>
          <w:rFonts w:ascii="Times New Roman" w:hAnsi="Times New Roman" w:cs="Times New Roman"/>
          <w:sz w:val="28"/>
          <w:szCs w:val="28"/>
        </w:rPr>
      </w:pPr>
    </w:p>
    <w:p w:rsidR="002A76B5" w:rsidRPr="002A76B5" w:rsidRDefault="006E13FC" w:rsidP="00832A8C">
      <w:pPr>
        <w:rPr>
          <w:rFonts w:ascii="Stencil" w:hAnsi="Stencil" w:cs="Times New Roman"/>
          <w:color w:val="FF0000"/>
          <w:sz w:val="40"/>
          <w:szCs w:val="40"/>
        </w:rPr>
      </w:pPr>
      <w:r>
        <w:rPr>
          <w:rFonts w:ascii="Stencil" w:hAnsi="Stencil" w:cs="Times New Roman"/>
          <w:noProof/>
          <w:color w:val="FF0000"/>
          <w:sz w:val="40"/>
          <w:szCs w:val="40"/>
          <w:lang w:eastAsia="sk-SK"/>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7" type="#_x0000_t96" style="position:absolute;margin-left:162.5pt;margin-top:-47.3pt;width:31.85pt;height:56.1pt;z-index:251659264" fillcolor="#c0504d [3205]" strokecolor="#f2f2f2 [3041]" strokeweight="3pt">
            <v:shadow on="t" type="perspective" color="#622423 [1605]" opacity=".5" offset="1pt" offset2="-1pt"/>
          </v:shape>
        </w:pict>
      </w:r>
      <w:r w:rsidR="002A76B5" w:rsidRPr="002A76B5">
        <w:rPr>
          <w:rFonts w:ascii="Stencil" w:hAnsi="Stencil" w:cs="Times New Roman"/>
          <w:color w:val="FF0000"/>
          <w:sz w:val="40"/>
          <w:szCs w:val="40"/>
        </w:rPr>
        <w:t xml:space="preserve">Noc v škole </w:t>
      </w:r>
    </w:p>
    <w:p w:rsidR="00165AE1" w:rsidRPr="00165AE1" w:rsidRDefault="00165AE1" w:rsidP="00165AE1">
      <w:pPr>
        <w:jc w:val="both"/>
        <w:rPr>
          <w:rFonts w:ascii="Times New Roman" w:hAnsi="Times New Roman" w:cs="Times New Roman"/>
          <w:sz w:val="28"/>
          <w:szCs w:val="28"/>
        </w:rPr>
      </w:pPr>
      <w:r w:rsidRPr="00165AE1">
        <w:rPr>
          <w:rFonts w:ascii="Times New Roman" w:hAnsi="Times New Roman" w:cs="Times New Roman"/>
          <w:sz w:val="28"/>
          <w:szCs w:val="28"/>
        </w:rPr>
        <w:t xml:space="preserve">Už druhý rok sa na našej škole konala akcia – noc v škole. V škole spala iba naša trieda aj v šiestom aj v siedmom ročníku. </w:t>
      </w:r>
      <w:proofErr w:type="spellStart"/>
      <w:r w:rsidRPr="00165AE1">
        <w:rPr>
          <w:rFonts w:ascii="Times New Roman" w:hAnsi="Times New Roman" w:cs="Times New Roman"/>
          <w:sz w:val="28"/>
          <w:szCs w:val="28"/>
        </w:rPr>
        <w:t>Tentokrát</w:t>
      </w:r>
      <w:proofErr w:type="spellEnd"/>
      <w:r w:rsidRPr="00165AE1">
        <w:rPr>
          <w:rFonts w:ascii="Times New Roman" w:hAnsi="Times New Roman" w:cs="Times New Roman"/>
          <w:sz w:val="28"/>
          <w:szCs w:val="28"/>
        </w:rPr>
        <w:t xml:space="preserve"> to bolo opäť niečo iné. V škole sme sa stretli o šiestej  hodine a začal nám zábavný program. Súťaže nám pripravili bývalí žiaci našej školy a náš triedny učiteľ. Počas prvej súťaže sme behali cez celú školu a zbierali podpisy príšer. Pri ďalšej aktivite sme sa rozdelili do troch tímov s menami – Silné ženy, Tekvičky a Zabijaci duchov, vytvorili sme si tímové hymny a s radosťou sa pustili do súťaženia. Hrali sme aj omnoho viac hier ako vybíjaná a človeče nehnevaj sa v telocvični, prekážková dráha, diskotéka a aj veľa tancovania. Okolo tretej hodiny ráno sme si ľahli do postelí a pozerali film. Niektorí zostali hore až do rána a niektorí chvíľu pred tým zaspali. Potom ešte po tme niektorí behali po škole, no nakoniec sme všetci znovu zaspali a spali až do príchodu rodičov. Ďakujeme pán učiteľ  Selecký</w:t>
      </w:r>
      <w:r>
        <w:rPr>
          <w:rFonts w:ascii="Times New Roman" w:hAnsi="Times New Roman" w:cs="Times New Roman"/>
          <w:sz w:val="28"/>
          <w:szCs w:val="28"/>
        </w:rPr>
        <w:t>.</w:t>
      </w:r>
      <w:r w:rsidRPr="00165AE1">
        <w:rPr>
          <w:rFonts w:ascii="Times New Roman" w:hAnsi="Times New Roman" w:cs="Times New Roman"/>
          <w:sz w:val="28"/>
          <w:szCs w:val="28"/>
        </w:rPr>
        <w:tab/>
      </w:r>
      <w:r w:rsidRPr="00165AE1">
        <w:rPr>
          <w:rFonts w:ascii="Times New Roman" w:hAnsi="Times New Roman" w:cs="Times New Roman"/>
          <w:sz w:val="28"/>
          <w:szCs w:val="28"/>
        </w:rPr>
        <w:tab/>
      </w:r>
      <w:r w:rsidRPr="00165AE1">
        <w:rPr>
          <w:rFonts w:ascii="Times New Roman" w:hAnsi="Times New Roman" w:cs="Times New Roman"/>
          <w:sz w:val="28"/>
          <w:szCs w:val="28"/>
        </w:rPr>
        <w:tab/>
      </w:r>
      <w:r w:rsidRPr="00165AE1">
        <w:rPr>
          <w:rFonts w:ascii="Times New Roman" w:hAnsi="Times New Roman" w:cs="Times New Roman"/>
          <w:sz w:val="28"/>
          <w:szCs w:val="28"/>
        </w:rPr>
        <w:tab/>
      </w:r>
      <w:r>
        <w:rPr>
          <w:rFonts w:ascii="Times New Roman" w:hAnsi="Times New Roman" w:cs="Times New Roman"/>
          <w:sz w:val="28"/>
          <w:szCs w:val="28"/>
        </w:rPr>
        <w:t xml:space="preserve">                                                 P</w:t>
      </w:r>
      <w:r w:rsidRPr="00165AE1">
        <w:rPr>
          <w:rFonts w:ascii="Times New Roman" w:hAnsi="Times New Roman" w:cs="Times New Roman"/>
          <w:sz w:val="28"/>
          <w:szCs w:val="28"/>
        </w:rPr>
        <w:t xml:space="preserve">atrik </w:t>
      </w:r>
      <w:proofErr w:type="spellStart"/>
      <w:r w:rsidRPr="00165AE1">
        <w:rPr>
          <w:rFonts w:ascii="Times New Roman" w:hAnsi="Times New Roman" w:cs="Times New Roman"/>
          <w:sz w:val="28"/>
          <w:szCs w:val="28"/>
        </w:rPr>
        <w:t>Šaray</w:t>
      </w:r>
      <w:proofErr w:type="spellEnd"/>
      <w:r w:rsidRPr="00165AE1">
        <w:rPr>
          <w:rFonts w:ascii="Times New Roman" w:hAnsi="Times New Roman" w:cs="Times New Roman"/>
          <w:sz w:val="28"/>
          <w:szCs w:val="28"/>
        </w:rPr>
        <w:t xml:space="preserve">, 7.A                            </w:t>
      </w:r>
    </w:p>
    <w:p w:rsidR="002A76B5" w:rsidRDefault="002A76B5" w:rsidP="00832A8C">
      <w:pPr>
        <w:rPr>
          <w:rFonts w:ascii="Times New Roman" w:hAnsi="Times New Roman" w:cs="Times New Roman"/>
          <w:sz w:val="28"/>
          <w:szCs w:val="28"/>
        </w:rPr>
      </w:pPr>
      <w:r>
        <w:rPr>
          <w:noProof/>
          <w:lang w:eastAsia="sk-SK"/>
        </w:rPr>
        <w:drawing>
          <wp:inline distT="0" distB="0" distL="0" distR="0" wp14:anchorId="58238C49" wp14:editId="5C09D785">
            <wp:extent cx="2780665" cy="2086586"/>
            <wp:effectExtent l="0" t="0" r="0" b="0"/>
            <wp:docPr id="1" name="Obrázok 1" descr="https://cloud1.edupage.org/cloud/hdimgd0af1193011967b4ca6e13f4de257d.jpg?z%3AazdOmzLM%2F8kuNw2tufBx%2BbSru9J5%2F8ppUQdaKUVvKWq%2F%2B0oEBagQG2Vgo27YE2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1.edupage.org/cloud/hdimgd0af1193011967b4ca6e13f4de257d.jpg?z%3AazdOmzLM%2F8kuNw2tufBx%2BbSru9J5%2F8ppUQdaKUVvKWq%2F%2B0oEBagQG2Vgo27YE2T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860" cy="2111495"/>
                    </a:xfrm>
                    <a:prstGeom prst="rect">
                      <a:avLst/>
                    </a:prstGeom>
                    <a:noFill/>
                    <a:ln>
                      <a:noFill/>
                    </a:ln>
                  </pic:spPr>
                </pic:pic>
              </a:graphicData>
            </a:graphic>
          </wp:inline>
        </w:drawing>
      </w:r>
      <w:r>
        <w:rPr>
          <w:noProof/>
          <w:lang w:eastAsia="sk-SK"/>
        </w:rPr>
        <w:drawing>
          <wp:inline distT="0" distB="0" distL="0" distR="0" wp14:anchorId="581A7B45" wp14:editId="0267ABB2">
            <wp:extent cx="2776595" cy="2083532"/>
            <wp:effectExtent l="0" t="0" r="0" b="0"/>
            <wp:docPr id="2" name="Obrázok 2" descr="https://cloud2.edupage.org/cloud/hdimg57e3b3c65e51dccac9c9774da1d75d.jpg?z%3Age803ksdXAI6L9VxT9qQUUXQYnHAfFjg6RWBdaemSkeCoNS3oVLFpqHZ%2Fwne9%2F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2.edupage.org/cloud/hdimg57e3b3c65e51dccac9c9774da1d75d.jpg?z%3Age803ksdXAI6L9VxT9qQUUXQYnHAfFjg6RWBdaemSkeCoNS3oVLFpqHZ%2Fwne9%2Fs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524" cy="2124000"/>
                    </a:xfrm>
                    <a:prstGeom prst="rect">
                      <a:avLst/>
                    </a:prstGeom>
                    <a:noFill/>
                    <a:ln>
                      <a:noFill/>
                    </a:ln>
                  </pic:spPr>
                </pic:pic>
              </a:graphicData>
            </a:graphic>
          </wp:inline>
        </w:drawing>
      </w:r>
    </w:p>
    <w:p w:rsidR="00975406" w:rsidRDefault="00975406" w:rsidP="00832A8C">
      <w:pPr>
        <w:rPr>
          <w:rFonts w:ascii="Times New Roman" w:hAnsi="Times New Roman" w:cs="Times New Roman"/>
          <w:sz w:val="28"/>
          <w:szCs w:val="28"/>
        </w:rPr>
      </w:pPr>
    </w:p>
    <w:p w:rsidR="00975406" w:rsidRPr="00A46912" w:rsidRDefault="00975406" w:rsidP="00832A8C">
      <w:pPr>
        <w:rPr>
          <w:rFonts w:ascii="Times New Roman" w:hAnsi="Times New Roman" w:cs="Times New Roman"/>
          <w:b/>
          <w:color w:val="00B050"/>
          <w:sz w:val="28"/>
          <w:szCs w:val="28"/>
          <w:u w:val="single"/>
        </w:rPr>
      </w:pPr>
      <w:r w:rsidRPr="00A46912">
        <w:rPr>
          <w:rFonts w:ascii="Times New Roman" w:hAnsi="Times New Roman" w:cs="Times New Roman"/>
          <w:b/>
          <w:color w:val="00B050"/>
          <w:sz w:val="28"/>
          <w:szCs w:val="28"/>
          <w:u w:val="single"/>
        </w:rPr>
        <w:t>Pochváľme sa.....</w:t>
      </w:r>
    </w:p>
    <w:p w:rsidR="00975406" w:rsidRDefault="00975406" w:rsidP="001D689F">
      <w:pPr>
        <w:shd w:val="clear" w:color="auto" w:fill="FFFFFF"/>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V októbrovom čísle sme písali o celoslovenských projektoch, do ktorých sa naša škola zapojila. Prvým bol projekt Slovenskej pedagogickej knižnice </w:t>
      </w:r>
      <w:r w:rsidRPr="00975406">
        <w:rPr>
          <w:rFonts w:ascii="Times New Roman" w:hAnsi="Times New Roman" w:cs="Times New Roman"/>
          <w:i/>
          <w:sz w:val="28"/>
          <w:szCs w:val="28"/>
          <w:u w:val="single"/>
        </w:rPr>
        <w:t>„Najzaujímavejšie podujatie školskej knižnice“</w:t>
      </w:r>
      <w:r>
        <w:rPr>
          <w:rFonts w:ascii="Times New Roman" w:hAnsi="Times New Roman" w:cs="Times New Roman"/>
          <w:sz w:val="28"/>
          <w:szCs w:val="28"/>
        </w:rPr>
        <w:t xml:space="preserve"> k Medzinárodnému dňu školských knižníc 23. októbra 2017. Do tohto projektu sa zapojilo 243 školských knižníc a v hodnotení projektov sa naša škola umiestnila na 29. mieste.</w:t>
      </w:r>
    </w:p>
    <w:p w:rsidR="008A6E4B" w:rsidRDefault="001D689F" w:rsidP="001D689F">
      <w:pPr>
        <w:shd w:val="clear" w:color="auto" w:fill="FFFFFF"/>
        <w:spacing w:line="336" w:lineRule="auto"/>
        <w:jc w:val="both"/>
        <w:rPr>
          <w:rFonts w:ascii="Times New Roman" w:hAnsi="Times New Roman" w:cs="Times New Roman"/>
          <w:sz w:val="28"/>
          <w:szCs w:val="28"/>
        </w:rPr>
      </w:pPr>
      <w:r>
        <w:rPr>
          <w:rFonts w:ascii="Times New Roman" w:hAnsi="Times New Roman" w:cs="Times New Roman"/>
          <w:sz w:val="28"/>
          <w:szCs w:val="28"/>
        </w:rPr>
        <w:lastRenderedPageBreak/>
        <w:t>V ďalšom projekte, ktorý bol organizovaný Ministerstvom školstva a Ministerstvom pôdohospodárstva – Hovorme o jedle, boli hodnotené školy podľa aktivít, do ktorých sa zapojili. Školy po vyhodnotení boli rozdelené do troch pásem – zlaté, strieborné a bronzové. Naša škola sa umiestnila v striebornom pásme hodnotenia.</w:t>
      </w:r>
    </w:p>
    <w:p w:rsidR="008A6E4B" w:rsidRDefault="008A6E4B" w:rsidP="001D689F">
      <w:pPr>
        <w:shd w:val="clear" w:color="auto" w:fill="FFFFFF"/>
        <w:spacing w:line="336" w:lineRule="auto"/>
        <w:jc w:val="both"/>
        <w:rPr>
          <w:rFonts w:ascii="Times New Roman" w:hAnsi="Times New Roman" w:cs="Times New Roman"/>
          <w:color w:val="7030A0"/>
          <w:sz w:val="28"/>
          <w:szCs w:val="28"/>
        </w:rPr>
      </w:pPr>
      <w:r w:rsidRPr="008A6E4B">
        <w:rPr>
          <w:rFonts w:ascii="Times New Roman" w:hAnsi="Times New Roman" w:cs="Times New Roman"/>
          <w:b/>
          <w:i/>
          <w:color w:val="7030A0"/>
          <w:sz w:val="48"/>
          <w:szCs w:val="48"/>
        </w:rPr>
        <w:t>Nebuď otrok drog</w:t>
      </w:r>
      <w:r w:rsidRPr="008A6E4B">
        <w:rPr>
          <w:noProof/>
          <w:lang w:eastAsia="sk-SK"/>
        </w:rPr>
        <w:t xml:space="preserve"> </w:t>
      </w:r>
      <w:r>
        <w:rPr>
          <w:noProof/>
          <w:lang w:eastAsia="sk-SK"/>
        </w:rPr>
        <w:drawing>
          <wp:inline distT="0" distB="0" distL="0" distR="0" wp14:anchorId="42A6BD04" wp14:editId="1020C909">
            <wp:extent cx="771525" cy="771525"/>
            <wp:effectExtent l="0" t="0" r="0" b="0"/>
            <wp:docPr id="3" name="Obrázok 3" descr="Výsledok vyhľadávania obrázkov pre dopyt drogy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drogy obraz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8A6E4B" w:rsidRDefault="008A6E4B" w:rsidP="008A6E4B">
      <w:pPr>
        <w:shd w:val="clear" w:color="auto" w:fill="FFFFFF"/>
        <w:spacing w:line="336" w:lineRule="auto"/>
        <w:jc w:val="both"/>
        <w:rPr>
          <w:rFonts w:ascii="Times New Roman" w:hAnsi="Times New Roman" w:cs="Times New Roman"/>
          <w:sz w:val="28"/>
          <w:szCs w:val="28"/>
        </w:rPr>
      </w:pPr>
      <w:r>
        <w:rPr>
          <w:rFonts w:ascii="Times New Roman" w:hAnsi="Times New Roman" w:cs="Times New Roman"/>
          <w:sz w:val="28"/>
          <w:szCs w:val="28"/>
        </w:rPr>
        <w:t>Takto znel názov súťaže, do ktorej sa zapojili žiaci druhého stupňa. Vyjadrili svoj názor na to, ako vnímajú nebezpečenstvo drog a skúsili opísať, ako by ich vnímalo okolie, rodina, blízki, keby prepadli drogám.</w:t>
      </w:r>
    </w:p>
    <w:p w:rsidR="008A6E4B" w:rsidRPr="000350B3" w:rsidRDefault="008A6E4B" w:rsidP="008A6E4B">
      <w:pPr>
        <w:rPr>
          <w:rFonts w:ascii="Times New Roman" w:hAnsi="Times New Roman" w:cs="Times New Roman"/>
          <w:sz w:val="28"/>
          <w:szCs w:val="28"/>
        </w:rPr>
      </w:pPr>
      <w:r w:rsidRPr="000350B3">
        <w:rPr>
          <w:rFonts w:ascii="Times New Roman" w:hAnsi="Times New Roman" w:cs="Times New Roman"/>
          <w:sz w:val="28"/>
          <w:szCs w:val="28"/>
        </w:rPr>
        <w:t xml:space="preserve">Čo by robili moji rodičia, keby sa dozvedeli, že užívam drogy?                                      Vraj by nevedeli prijať tento fakt a nevedeli by ani ako sa ku </w:t>
      </w:r>
      <w:r>
        <w:rPr>
          <w:rFonts w:ascii="Times New Roman" w:hAnsi="Times New Roman" w:cs="Times New Roman"/>
          <w:sz w:val="28"/>
          <w:szCs w:val="28"/>
        </w:rPr>
        <w:t xml:space="preserve"> mne </w:t>
      </w:r>
      <w:r w:rsidRPr="000350B3">
        <w:rPr>
          <w:rFonts w:ascii="Times New Roman" w:hAnsi="Times New Roman" w:cs="Times New Roman"/>
          <w:sz w:val="28"/>
          <w:szCs w:val="28"/>
        </w:rPr>
        <w:t>správať. Veď si nič nevšimli ... musí to byť nejaký omyl.                                                                            Ochraňovali by ma? ...Áno.                                                                                                            Kryli pred ostatnými?... Áno.                                                                                                          Hľadali vinu v niekom inom? ...Áno. Vraj aj v sebe.                                                                    Hľadali by odpovede na otázky: Prečo sa to stalo? Čo povedia ľudia? ...Áno. Starali by sa o mňa viac... akoby som bol chorý? ...Áno.                                              Bezpodmienečn</w:t>
      </w:r>
      <w:r>
        <w:rPr>
          <w:rFonts w:ascii="Times New Roman" w:hAnsi="Times New Roman" w:cs="Times New Roman"/>
          <w:sz w:val="28"/>
          <w:szCs w:val="28"/>
        </w:rPr>
        <w:t xml:space="preserve">ú </w:t>
      </w:r>
      <w:r w:rsidRPr="000350B3">
        <w:rPr>
          <w:rFonts w:ascii="Times New Roman" w:hAnsi="Times New Roman" w:cs="Times New Roman"/>
          <w:sz w:val="28"/>
          <w:szCs w:val="28"/>
        </w:rPr>
        <w:t xml:space="preserve"> lásku nahradia láskou s hranicami? ...Určite. Ak by už nebolo neskoro.                                                                                                                                      Dali by mi, čo si zažiadam aj keby som sa vyhrážal samovraždou?...Nedali.                  A to najpodstatnejšie...Z</w:t>
      </w:r>
      <w:r>
        <w:rPr>
          <w:rFonts w:ascii="Times New Roman" w:hAnsi="Times New Roman" w:cs="Times New Roman"/>
          <w:sz w:val="28"/>
          <w:szCs w:val="28"/>
        </w:rPr>
        <w:t>ačal by som s liečbou s ich bezvýhradnou pomocou.</w:t>
      </w:r>
      <w:r w:rsidRPr="000350B3">
        <w:rPr>
          <w:rFonts w:ascii="Times New Roman" w:hAnsi="Times New Roman" w:cs="Times New Roman"/>
          <w:sz w:val="28"/>
          <w:szCs w:val="28"/>
        </w:rPr>
        <w:t xml:space="preserve">                                                                                     Vraj úplná očista od drog trvá aj päť rokov. Dosť dlhé „ ochorenie“. Ale mal by som šancu... A tej </w:t>
      </w:r>
      <w:r>
        <w:rPr>
          <w:rFonts w:ascii="Times New Roman" w:hAnsi="Times New Roman" w:cs="Times New Roman"/>
          <w:sz w:val="28"/>
          <w:szCs w:val="28"/>
        </w:rPr>
        <w:t xml:space="preserve">sa treba chytiť.  Neviem, čo bude o rok, o dva... keď pôjdem na strednú  či vysokú školu. Dnes vravím, že nebudem otrok drog. Verím, že ani o rok, ani o dva či desať rokov. Keď som mal písať prácu na tému – Nebuď otrok drog, na jednej strane sa mi zdalo, že vlastne neviem, o čom mám písať. Na druhej strane, veď stále a všade sa o tom hovorí. Ale keď som túto tému otvoril doma pred svojimi rodičmi, zistil som až teraz ako sa na to pozerajú oni. </w:t>
      </w:r>
      <w:r w:rsidRPr="000350B3">
        <w:rPr>
          <w:rFonts w:ascii="Times New Roman" w:hAnsi="Times New Roman" w:cs="Times New Roman"/>
          <w:sz w:val="28"/>
          <w:szCs w:val="28"/>
        </w:rPr>
        <w:t xml:space="preserve">                                                                                              Dostal som odpovede na moje otázky a verím, že svoju vôľu nepodriadim závislosti na čomkoľvek. Bola by to najväčšia hlúposť v mojom živote.                       Verím, že sa mi tejto hlúposti podarí vyhnúť veľkým oblúkom a zmysel života </w:t>
      </w:r>
      <w:r w:rsidRPr="000350B3">
        <w:rPr>
          <w:rFonts w:ascii="Times New Roman" w:hAnsi="Times New Roman" w:cs="Times New Roman"/>
          <w:sz w:val="28"/>
          <w:szCs w:val="28"/>
        </w:rPr>
        <w:lastRenderedPageBreak/>
        <w:t>nájdem v niečom hodnotnejšom.</w:t>
      </w:r>
      <w:r>
        <w:rPr>
          <w:rFonts w:ascii="Times New Roman" w:hAnsi="Times New Roman" w:cs="Times New Roman"/>
          <w:sz w:val="28"/>
          <w:szCs w:val="28"/>
        </w:rPr>
        <w:t xml:space="preserve"> Veď mám pred sebou dvoch ľudí, ktorí žijú šťastný a naplnený život bez drog. Oni sú mojim príkladom a odpoveďou na otázku, prečo nebudem otrok drog. </w:t>
      </w:r>
    </w:p>
    <w:p w:rsidR="008A6E4B" w:rsidRPr="008A6E4B" w:rsidRDefault="008A6E4B" w:rsidP="008A6E4B">
      <w:pPr>
        <w:rPr>
          <w:rFonts w:ascii="Times New Roman" w:hAnsi="Times New Roman" w:cs="Times New Roman"/>
          <w:b/>
          <w:sz w:val="28"/>
          <w:szCs w:val="28"/>
          <w:u w:val="single"/>
        </w:rPr>
      </w:pPr>
      <w:r w:rsidRPr="000350B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A6E4B">
        <w:rPr>
          <w:rFonts w:ascii="Times New Roman" w:hAnsi="Times New Roman" w:cs="Times New Roman"/>
          <w:b/>
          <w:sz w:val="28"/>
          <w:szCs w:val="28"/>
          <w:u w:val="single"/>
        </w:rPr>
        <w:t xml:space="preserve">Dávid </w:t>
      </w:r>
      <w:proofErr w:type="spellStart"/>
      <w:r w:rsidRPr="008A6E4B">
        <w:rPr>
          <w:rFonts w:ascii="Times New Roman" w:hAnsi="Times New Roman" w:cs="Times New Roman"/>
          <w:b/>
          <w:sz w:val="28"/>
          <w:szCs w:val="28"/>
          <w:u w:val="single"/>
        </w:rPr>
        <w:t>Detko</w:t>
      </w:r>
      <w:proofErr w:type="spellEnd"/>
      <w:r w:rsidRPr="008A6E4B">
        <w:rPr>
          <w:rFonts w:ascii="Times New Roman" w:hAnsi="Times New Roman" w:cs="Times New Roman"/>
          <w:b/>
          <w:sz w:val="28"/>
          <w:szCs w:val="28"/>
          <w:u w:val="single"/>
        </w:rPr>
        <w:t xml:space="preserve"> , 9. A</w:t>
      </w:r>
    </w:p>
    <w:p w:rsidR="008A6E4B" w:rsidRDefault="008A6E4B" w:rsidP="008A6E4B">
      <w:pPr>
        <w:jc w:val="both"/>
        <w:rPr>
          <w:rFonts w:ascii="Times New Roman" w:hAnsi="Times New Roman" w:cs="Times New Roman"/>
          <w:sz w:val="28"/>
          <w:szCs w:val="28"/>
        </w:rPr>
      </w:pPr>
      <w:r w:rsidRPr="00BC2195">
        <w:rPr>
          <w:rFonts w:ascii="Times New Roman" w:hAnsi="Times New Roman" w:cs="Times New Roman"/>
          <w:sz w:val="28"/>
          <w:szCs w:val="28"/>
        </w:rPr>
        <w:t>Skúste sa vcítiť do tých, čo závislí sú. Stratili podporu. Svet sa im otočil chrbtom. A pravdu, že by ste sa im otočili chrbtom aj vy? Prečo majú bojovať, keď už ani nie je o čo? Ste závislí. Stále potrebujete viac a viac. Lebo vaše myšlienky sú čím ďalej horšie a vy sa im nemôžete postaviť,  a tak s nimi bojujete pomocou drog, pomocou zabudnutia. Verím, že nikdy nebudem závislá. Obrátilo by to moju rodinu proti mne, dokonca aj priateľov. Ja by som ich proti sebe obrátila. Lebo keby som bola teda závislá, určite mi zabránia akýkoľvek prístup k drogám.  Moja prítomnosť by bola neznesiteľná.  Tí, ktorých najviac na svete milujem, by boli moji najväčší nepriatelia. Bojovala by som proti nim všetkými možnými prostriedkami, len aby som sa dostala k svojmu cieľu – droge. Neviem, ako by to všetko bolo. Kto by za mnou stál, kto by ma podržal v ťažkých chvíľach. Ale viem, že je niekto, kto by pri mne určite stál. Bol by to Boh. Som veriaca a verím, že aj v tých najťažších chvíľach môjho života by ma neopustil. Verím, že každá ťažká chvíľa, ktorú na nás Boh dopustí, je skúškou našej viery. Ak má človek vieru, dokáže prekonať každú prekážku. Droga je únik z reality ťažkých životných chvíľ. Teraz v takých chvíľach hľadám oporu v blízkych a v Bohu. Verím tomu, že</w:t>
      </w:r>
      <w:r>
        <w:rPr>
          <w:rFonts w:ascii="Times New Roman" w:hAnsi="Times New Roman" w:cs="Times New Roman"/>
          <w:sz w:val="28"/>
          <w:szCs w:val="28"/>
        </w:rPr>
        <w:t xml:space="preserve"> aj v budúcnosti  oporu </w:t>
      </w:r>
      <w:r w:rsidRPr="00BC2195">
        <w:rPr>
          <w:rFonts w:ascii="Times New Roman" w:hAnsi="Times New Roman" w:cs="Times New Roman"/>
          <w:sz w:val="28"/>
          <w:szCs w:val="28"/>
        </w:rPr>
        <w:t xml:space="preserve"> v každej </w:t>
      </w:r>
      <w:r>
        <w:rPr>
          <w:rFonts w:ascii="Times New Roman" w:hAnsi="Times New Roman" w:cs="Times New Roman"/>
          <w:sz w:val="28"/>
          <w:szCs w:val="28"/>
        </w:rPr>
        <w:t xml:space="preserve">ťažkosti nájdem v blízkych a Bohu </w:t>
      </w:r>
      <w:r w:rsidRPr="00BC2195">
        <w:rPr>
          <w:rFonts w:ascii="Times New Roman" w:hAnsi="Times New Roman" w:cs="Times New Roman"/>
          <w:sz w:val="28"/>
          <w:szCs w:val="28"/>
        </w:rPr>
        <w:t xml:space="preserve"> a nebudem ju nikdy hľadať v droge. </w:t>
      </w:r>
    </w:p>
    <w:p w:rsidR="008A6E4B" w:rsidRDefault="008A6E4B" w:rsidP="008A6E4B">
      <w:pPr>
        <w:spacing w:after="0"/>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8A6E4B">
        <w:rPr>
          <w:rFonts w:ascii="Times New Roman" w:hAnsi="Times New Roman" w:cs="Times New Roman"/>
          <w:b/>
          <w:sz w:val="28"/>
          <w:szCs w:val="28"/>
          <w:u w:val="single"/>
        </w:rPr>
        <w:t xml:space="preserve">Rebeka </w:t>
      </w:r>
      <w:proofErr w:type="spellStart"/>
      <w:r w:rsidRPr="008A6E4B">
        <w:rPr>
          <w:rFonts w:ascii="Times New Roman" w:hAnsi="Times New Roman" w:cs="Times New Roman"/>
          <w:b/>
          <w:sz w:val="28"/>
          <w:szCs w:val="28"/>
          <w:u w:val="single"/>
        </w:rPr>
        <w:t>Olvecká</w:t>
      </w:r>
      <w:proofErr w:type="spellEnd"/>
      <w:r w:rsidRPr="008A6E4B">
        <w:rPr>
          <w:rFonts w:ascii="Times New Roman" w:hAnsi="Times New Roman" w:cs="Times New Roman"/>
          <w:b/>
          <w:sz w:val="28"/>
          <w:szCs w:val="28"/>
          <w:u w:val="single"/>
        </w:rPr>
        <w:t>, 9. A</w:t>
      </w:r>
    </w:p>
    <w:p w:rsidR="008A6E4B" w:rsidRDefault="008A6E4B" w:rsidP="008A6E4B">
      <w:pPr>
        <w:jc w:val="both"/>
        <w:rPr>
          <w:rFonts w:ascii="Times New Roman" w:hAnsi="Times New Roman" w:cs="Times New Roman"/>
          <w:sz w:val="28"/>
          <w:szCs w:val="28"/>
        </w:rPr>
      </w:pPr>
      <w:r w:rsidRPr="00680B37">
        <w:rPr>
          <w:rFonts w:ascii="Times New Roman" w:hAnsi="Times New Roman" w:cs="Times New Roman"/>
          <w:sz w:val="28"/>
          <w:szCs w:val="28"/>
        </w:rPr>
        <w:t>Ak si predstavím drogovo závislého človeka, asi by mi bol odporný vo svojej podstate.  Neviem si predstaviť, že by som klesla pod svoju vlastnú dôstojnosť. A ak áno? Prečo by som to urobila? Neviem, či dáva zmysel, to čo som napísala. Ale  taký je asi život narkomana. Nevidí zmysel v svojom živote....Alebo iní nevidia zmysel  v jeho živote.  Dá sa toľko o všetkom polemizovať. Či dáva to čo som napísala zmysel alebo nie. Zdá sa vám moja úvaha neuzatvorená? Aj mne.... Lebo neviem, čo bude v živote ďalej....vlastne som svoj vlastný život sama ešte nezačala žiť. Každý si svoju životnú knihu píše sám a sám je za svoj život zodpovedný. A zodpovednosť je to, čo chýba práve tým, ktorí podľahnú drogám.</w:t>
      </w:r>
    </w:p>
    <w:p w:rsidR="008A6E4B" w:rsidRDefault="008A6E4B" w:rsidP="008A6E4B">
      <w:pPr>
        <w:spacing w:after="0"/>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8A6E4B">
        <w:rPr>
          <w:rFonts w:ascii="Times New Roman" w:hAnsi="Times New Roman" w:cs="Times New Roman"/>
          <w:b/>
          <w:sz w:val="28"/>
          <w:szCs w:val="28"/>
          <w:u w:val="single"/>
        </w:rPr>
        <w:t xml:space="preserve">Júlia </w:t>
      </w:r>
      <w:proofErr w:type="spellStart"/>
      <w:r w:rsidRPr="008A6E4B">
        <w:rPr>
          <w:rFonts w:ascii="Times New Roman" w:hAnsi="Times New Roman" w:cs="Times New Roman"/>
          <w:b/>
          <w:sz w:val="28"/>
          <w:szCs w:val="28"/>
          <w:u w:val="single"/>
        </w:rPr>
        <w:t>Herdová</w:t>
      </w:r>
      <w:proofErr w:type="spellEnd"/>
      <w:r w:rsidRPr="008A6E4B">
        <w:rPr>
          <w:rFonts w:ascii="Times New Roman" w:hAnsi="Times New Roman" w:cs="Times New Roman"/>
          <w:b/>
          <w:sz w:val="28"/>
          <w:szCs w:val="28"/>
          <w:u w:val="single"/>
        </w:rPr>
        <w:t>, 9.A</w:t>
      </w:r>
    </w:p>
    <w:p w:rsidR="008A6E4B" w:rsidRDefault="008A6E4B" w:rsidP="008A6E4B">
      <w:pPr>
        <w:spacing w:after="0"/>
        <w:jc w:val="both"/>
        <w:rPr>
          <w:rFonts w:ascii="Times New Roman" w:hAnsi="Times New Roman" w:cs="Times New Roman"/>
          <w:b/>
          <w:sz w:val="28"/>
          <w:szCs w:val="28"/>
          <w:u w:val="single"/>
        </w:rPr>
      </w:pPr>
    </w:p>
    <w:p w:rsidR="008A6E4B" w:rsidRDefault="008A6E4B" w:rsidP="008A6E4B">
      <w:pPr>
        <w:spacing w:after="0"/>
        <w:jc w:val="both"/>
        <w:rPr>
          <w:rFonts w:ascii="Times New Roman" w:hAnsi="Times New Roman" w:cs="Times New Roman"/>
          <w:b/>
          <w:sz w:val="28"/>
          <w:szCs w:val="28"/>
          <w:u w:val="single"/>
        </w:rPr>
      </w:pPr>
    </w:p>
    <w:p w:rsidR="008A6E4B" w:rsidRPr="008A6E4B" w:rsidRDefault="008A6E4B" w:rsidP="008A6E4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Máme naozaj veľa možností ako sa vyhnúť nebezpečenstvu drog. Ako tráviť voľný čas zmy</w:t>
      </w:r>
      <w:r w:rsidR="00D244E2">
        <w:rPr>
          <w:rFonts w:ascii="Times New Roman" w:hAnsi="Times New Roman" w:cs="Times New Roman"/>
          <w:sz w:val="28"/>
          <w:szCs w:val="28"/>
        </w:rPr>
        <w:t xml:space="preserve">sluplne a nachádzať rozptýlenie . Jednou z možností ako tráviť voľný čas je aj šport. Tento školský rok pracuje na našej škole krúžok pohybovej prípravy, ktorý vedie náš nový pán učiteľ telesnej výchovy </w:t>
      </w:r>
      <w:r w:rsidR="00D244E2" w:rsidRPr="00D244E2">
        <w:rPr>
          <w:rFonts w:ascii="Times New Roman" w:hAnsi="Times New Roman" w:cs="Times New Roman"/>
          <w:i/>
          <w:sz w:val="28"/>
          <w:szCs w:val="28"/>
        </w:rPr>
        <w:t>Mgr. Martin</w:t>
      </w:r>
      <w:r w:rsidR="00D244E2">
        <w:rPr>
          <w:rFonts w:ascii="Times New Roman" w:hAnsi="Times New Roman" w:cs="Times New Roman"/>
          <w:sz w:val="28"/>
          <w:szCs w:val="28"/>
        </w:rPr>
        <w:t xml:space="preserve"> </w:t>
      </w:r>
      <w:r w:rsidR="00D244E2" w:rsidRPr="00D244E2">
        <w:rPr>
          <w:rFonts w:ascii="Times New Roman" w:hAnsi="Times New Roman" w:cs="Times New Roman"/>
          <w:i/>
          <w:sz w:val="28"/>
          <w:szCs w:val="28"/>
        </w:rPr>
        <w:t>Rybnikár</w:t>
      </w:r>
      <w:r w:rsidR="00D244E2">
        <w:rPr>
          <w:rFonts w:ascii="Times New Roman" w:hAnsi="Times New Roman" w:cs="Times New Roman"/>
          <w:sz w:val="28"/>
          <w:szCs w:val="28"/>
        </w:rPr>
        <w:t xml:space="preserve">. O tento krúžok je veľký záujem hlavne zo strany chlapcov z prvého aj druhého stupňa. Aj keď sa nám zatiaľ nepodarilo získať medaily, zúčastnili sme sa okresného kola v cezpoľnom behu chlapcov a dievčat, v basketbale, stolnom tenise a futbale. </w:t>
      </w:r>
      <w:r w:rsidR="00D244E2">
        <w:rPr>
          <w:noProof/>
          <w:lang w:eastAsia="sk-SK"/>
        </w:rPr>
        <w:t xml:space="preserve"> </w:t>
      </w:r>
      <w:r w:rsidR="00D244E2">
        <w:rPr>
          <w:noProof/>
          <w:lang w:eastAsia="sk-SK"/>
        </w:rPr>
        <w:tab/>
      </w:r>
      <w:r w:rsidR="00D244E2">
        <w:rPr>
          <w:noProof/>
          <w:lang w:eastAsia="sk-SK"/>
        </w:rPr>
        <w:tab/>
        <w:t xml:space="preserve">           </w:t>
      </w:r>
    </w:p>
    <w:p w:rsidR="00975406" w:rsidRDefault="00D244E2" w:rsidP="00D244E2">
      <w:pPr>
        <w:rPr>
          <w:rFonts w:ascii="Times New Roman" w:hAnsi="Times New Roman" w:cs="Times New Roman"/>
          <w:sz w:val="28"/>
          <w:szCs w:val="28"/>
        </w:rPr>
      </w:pPr>
      <w:r>
        <w:rPr>
          <w:noProof/>
          <w:lang w:eastAsia="sk-SK"/>
        </w:rPr>
        <w:t xml:space="preserve">                                           </w:t>
      </w:r>
      <w:r w:rsidR="008A6E4B">
        <w:rPr>
          <w:rFonts w:ascii="Times New Roman" w:hAnsi="Times New Roman" w:cs="Times New Roman"/>
          <w:sz w:val="28"/>
          <w:szCs w:val="28"/>
        </w:rPr>
        <w:t xml:space="preserve">      </w:t>
      </w:r>
      <w:r>
        <w:rPr>
          <w:noProof/>
          <w:lang w:eastAsia="sk-SK"/>
        </w:rPr>
        <w:drawing>
          <wp:inline distT="0" distB="0" distL="0" distR="0" wp14:anchorId="3AE2999D" wp14:editId="222BF32E">
            <wp:extent cx="828675" cy="828675"/>
            <wp:effectExtent l="0" t="0" r="0" b="0"/>
            <wp:docPr id="6" name="Obrázok 6" descr="Výsledok vyhľadávania obrázkov pre dopyt kreslená futbalová lo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kreslená futbalová lop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D244E2" w:rsidRDefault="00D244E2" w:rsidP="00D244E2">
      <w:pPr>
        <w:rPr>
          <w:rFonts w:ascii="Arial" w:hAnsi="Arial" w:cs="Arial"/>
          <w:b/>
          <w:bCs/>
          <w:i/>
          <w:color w:val="7030A0"/>
          <w:sz w:val="48"/>
          <w:szCs w:val="48"/>
          <w:u w:val="single"/>
          <w:shd w:val="clear" w:color="auto" w:fill="FFFFFF"/>
        </w:rPr>
      </w:pPr>
      <w:r w:rsidRPr="00D244E2">
        <w:rPr>
          <w:rFonts w:ascii="Arial" w:hAnsi="Arial" w:cs="Arial"/>
          <w:b/>
          <w:bCs/>
          <w:i/>
          <w:color w:val="7030A0"/>
          <w:sz w:val="48"/>
          <w:szCs w:val="48"/>
          <w:u w:val="single"/>
          <w:shd w:val="clear" w:color="auto" w:fill="FFFFFF"/>
        </w:rPr>
        <w:t>Už prišiel advent, začínajú Vianoce</w:t>
      </w:r>
    </w:p>
    <w:p w:rsidR="00A65DAC" w:rsidRPr="00A8047F" w:rsidRDefault="00A65DAC" w:rsidP="00A65DAC">
      <w:pPr>
        <w:spacing w:after="0"/>
        <w:jc w:val="both"/>
        <w:rPr>
          <w:i/>
          <w:sz w:val="72"/>
          <w:szCs w:val="72"/>
        </w:rPr>
      </w:pPr>
      <w:r w:rsidRPr="00A8047F">
        <w:rPr>
          <w:rFonts w:ascii="Times New Roman" w:hAnsi="Times New Roman" w:cs="Times New Roman"/>
          <w:i/>
          <w:sz w:val="28"/>
          <w:szCs w:val="28"/>
        </w:rPr>
        <w:t>Keď sa prvá sviečka zažne,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adventný čas nám opäť začne.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Všetci sa tešíme, je tu zas</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najkrajších Vianoc čas.</w:t>
      </w:r>
    </w:p>
    <w:p w:rsidR="00A65DAC" w:rsidRPr="00A8047F" w:rsidRDefault="00A65DAC" w:rsidP="00A65DAC">
      <w:pPr>
        <w:spacing w:after="0" w:line="240" w:lineRule="auto"/>
        <w:jc w:val="both"/>
        <w:rPr>
          <w:rFonts w:ascii="Times New Roman" w:hAnsi="Times New Roman" w:cs="Times New Roman"/>
          <w:i/>
          <w:sz w:val="28"/>
          <w:szCs w:val="28"/>
        </w:rPr>
      </w:pP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Keď sa druhá sviečka zažne,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krajšie sú aj veci bežné.</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Konečne k nám prichádza Mikuláš,</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o dobré skutky sa snaží každý z nás.</w:t>
      </w:r>
    </w:p>
    <w:p w:rsidR="00A65DAC" w:rsidRPr="00A8047F" w:rsidRDefault="00A65DAC" w:rsidP="00A65DAC">
      <w:pPr>
        <w:spacing w:after="0" w:line="240" w:lineRule="auto"/>
        <w:jc w:val="both"/>
        <w:rPr>
          <w:rFonts w:ascii="Times New Roman" w:hAnsi="Times New Roman" w:cs="Times New Roman"/>
          <w:i/>
          <w:sz w:val="28"/>
          <w:szCs w:val="28"/>
        </w:rPr>
      </w:pP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Keď sa tretia sviečka zažne,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vianočné melódie znejú nežne.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Všade žiaria jagavé svetielka,</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deti sa tešia: „Hurá,  snehová nádielka!“</w:t>
      </w:r>
    </w:p>
    <w:p w:rsidR="00A65DAC" w:rsidRPr="00A8047F" w:rsidRDefault="00A65DAC" w:rsidP="00A65DAC">
      <w:pPr>
        <w:spacing w:after="0" w:line="240" w:lineRule="auto"/>
        <w:jc w:val="both"/>
        <w:rPr>
          <w:rFonts w:ascii="Times New Roman" w:hAnsi="Times New Roman" w:cs="Times New Roman"/>
          <w:sz w:val="28"/>
          <w:szCs w:val="28"/>
        </w:rPr>
      </w:pP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Keď sa štvrtá sviečka zažne,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začína sa pre nás kúzlo zvláštne.</w:t>
      </w:r>
    </w:p>
    <w:p w:rsidR="00A65DAC" w:rsidRPr="00A8047F" w:rsidRDefault="00A65DAC" w:rsidP="00A65DAC">
      <w:pPr>
        <w:spacing w:after="0" w:line="240" w:lineRule="auto"/>
        <w:jc w:val="both"/>
        <w:rPr>
          <w:rFonts w:ascii="Times New Roman" w:hAnsi="Times New Roman" w:cs="Times New Roman"/>
          <w:i/>
          <w:sz w:val="28"/>
          <w:szCs w:val="28"/>
        </w:rPr>
      </w:pPr>
      <w:r w:rsidRPr="00A8047F">
        <w:rPr>
          <w:rFonts w:ascii="Times New Roman" w:hAnsi="Times New Roman" w:cs="Times New Roman"/>
          <w:i/>
          <w:sz w:val="28"/>
          <w:szCs w:val="28"/>
        </w:rPr>
        <w:t>Zdobíme, pečieme, varíme,</w:t>
      </w:r>
    </w:p>
    <w:p w:rsidR="00A65DAC" w:rsidRPr="00A8047F" w:rsidRDefault="00A65DAC" w:rsidP="00A65DAC">
      <w:pPr>
        <w:spacing w:after="0" w:line="240" w:lineRule="auto"/>
        <w:jc w:val="both"/>
        <w:rPr>
          <w:rFonts w:ascii="Times New Roman" w:hAnsi="Times New Roman" w:cs="Times New Roman"/>
          <w:sz w:val="28"/>
          <w:szCs w:val="28"/>
          <w:u w:val="single"/>
        </w:rPr>
      </w:pPr>
      <w:r w:rsidRPr="00A8047F">
        <w:rPr>
          <w:rFonts w:ascii="Times New Roman" w:hAnsi="Times New Roman" w:cs="Times New Roman"/>
          <w:i/>
          <w:sz w:val="28"/>
          <w:szCs w:val="28"/>
        </w:rPr>
        <w:t xml:space="preserve">na Štedrý večer sa veľmi tešíme !  </w:t>
      </w:r>
      <w:r>
        <w:rPr>
          <w:rFonts w:ascii="Times New Roman" w:hAnsi="Times New Roman" w:cs="Times New Roman"/>
          <w:sz w:val="28"/>
          <w:szCs w:val="28"/>
        </w:rPr>
        <w:t xml:space="preserve">                </w:t>
      </w:r>
      <w:proofErr w:type="spellStart"/>
      <w:r w:rsidRPr="00A8047F">
        <w:rPr>
          <w:rFonts w:ascii="Times New Roman" w:hAnsi="Times New Roman" w:cs="Times New Roman"/>
          <w:sz w:val="28"/>
          <w:szCs w:val="28"/>
          <w:u w:val="single"/>
        </w:rPr>
        <w:t>Stella</w:t>
      </w:r>
      <w:proofErr w:type="spellEnd"/>
      <w:r w:rsidRPr="00A8047F">
        <w:rPr>
          <w:rFonts w:ascii="Times New Roman" w:hAnsi="Times New Roman" w:cs="Times New Roman"/>
          <w:sz w:val="28"/>
          <w:szCs w:val="28"/>
          <w:u w:val="single"/>
        </w:rPr>
        <w:t xml:space="preserve"> Chrenková, V. A</w:t>
      </w:r>
    </w:p>
    <w:p w:rsidR="00A65DAC" w:rsidRDefault="00A65DAC" w:rsidP="00A65DAC">
      <w:pPr>
        <w:spacing w:after="0" w:line="240" w:lineRule="auto"/>
        <w:jc w:val="both"/>
        <w:rPr>
          <w:sz w:val="32"/>
          <w:szCs w:val="32"/>
        </w:rPr>
      </w:pPr>
    </w:p>
    <w:p w:rsidR="00A65DAC" w:rsidRDefault="00A65DAC" w:rsidP="00A65DAC">
      <w:pPr>
        <w:spacing w:after="0" w:line="240" w:lineRule="auto"/>
        <w:jc w:val="both"/>
        <w:rPr>
          <w:sz w:val="32"/>
          <w:szCs w:val="32"/>
        </w:rPr>
      </w:pPr>
      <w:r>
        <w:rPr>
          <w:noProof/>
        </w:rPr>
        <w:t xml:space="preserve">                                                                     </w:t>
      </w:r>
      <w:r>
        <w:rPr>
          <w:noProof/>
          <w:lang w:eastAsia="sk-SK"/>
        </w:rPr>
        <w:drawing>
          <wp:inline distT="0" distB="0" distL="0" distR="0" wp14:anchorId="4E5AE6A1" wp14:editId="104E9571">
            <wp:extent cx="1076325" cy="1076325"/>
            <wp:effectExtent l="0" t="0" r="0" b="0"/>
            <wp:docPr id="5" name="Obrázok 5"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visiaci obráz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A65DAC" w:rsidRDefault="00A65DAC" w:rsidP="00A65DAC">
      <w:pPr>
        <w:spacing w:after="0" w:line="240" w:lineRule="auto"/>
        <w:jc w:val="both"/>
        <w:rPr>
          <w:sz w:val="32"/>
          <w:szCs w:val="32"/>
        </w:rPr>
      </w:pPr>
    </w:p>
    <w:p w:rsidR="00A65DAC" w:rsidRPr="00A65DAC" w:rsidRDefault="00A65DAC" w:rsidP="00A65DAC">
      <w:pPr>
        <w:spacing w:after="0" w:line="240" w:lineRule="auto"/>
        <w:jc w:val="both"/>
        <w:rPr>
          <w:sz w:val="32"/>
          <w:szCs w:val="32"/>
        </w:rPr>
      </w:pPr>
      <w:r>
        <w:rPr>
          <w:sz w:val="32"/>
          <w:szCs w:val="32"/>
        </w:rPr>
        <w:lastRenderedPageBreak/>
        <w:t xml:space="preserve">                                                          </w:t>
      </w:r>
    </w:p>
    <w:p w:rsidR="00D244E2" w:rsidRPr="00CC168A" w:rsidRDefault="00D244E2" w:rsidP="00CC168A">
      <w:pPr>
        <w:jc w:val="both"/>
        <w:rPr>
          <w:rFonts w:ascii="Times New Roman" w:hAnsi="Times New Roman" w:cs="Times New Roman"/>
          <w:bCs/>
          <w:color w:val="222222"/>
          <w:sz w:val="28"/>
          <w:szCs w:val="28"/>
          <w:shd w:val="clear" w:color="auto" w:fill="FFFFFF"/>
        </w:rPr>
      </w:pPr>
      <w:r w:rsidRPr="00CC168A">
        <w:rPr>
          <w:rFonts w:ascii="Times New Roman" w:hAnsi="Times New Roman" w:cs="Times New Roman"/>
          <w:bCs/>
          <w:color w:val="222222"/>
          <w:sz w:val="28"/>
          <w:szCs w:val="28"/>
          <w:shd w:val="clear" w:color="auto" w:fill="FFFFFF"/>
        </w:rPr>
        <w:t>Hoci sa z adventu stalo obdobie nákupnej horúčky, stále patrí do zimného obdobia s najdlhšími večermi a ešte počas nedávnej minulosti sa v tradičnej ľudovej kultúre prelínal so Stridžími dňami.</w:t>
      </w:r>
      <w:r w:rsidR="00CC168A">
        <w:rPr>
          <w:rFonts w:ascii="Times New Roman" w:hAnsi="Times New Roman" w:cs="Times New Roman"/>
          <w:bCs/>
          <w:color w:val="222222"/>
          <w:sz w:val="28"/>
          <w:szCs w:val="28"/>
          <w:shd w:val="clear" w:color="auto" w:fill="FFFFFF"/>
        </w:rPr>
        <w:t xml:space="preserve"> </w:t>
      </w:r>
      <w:r w:rsidRPr="00CC168A">
        <w:rPr>
          <w:rFonts w:ascii="Times New Roman" w:eastAsia="Times New Roman" w:hAnsi="Times New Roman" w:cs="Times New Roman"/>
          <w:bCs/>
          <w:color w:val="222222"/>
          <w:sz w:val="28"/>
          <w:szCs w:val="28"/>
          <w:bdr w:val="none" w:sz="0" w:space="0" w:color="auto" w:frame="1"/>
          <w:lang w:eastAsia="sk-SK"/>
        </w:rPr>
        <w:t>Už Katarína (25. novembra) ohlasovala jeho príchod známou pranostikou, ktorá hovorí, že Katarína zaviera muziky</w:t>
      </w:r>
      <w:r w:rsidRPr="00CC168A">
        <w:rPr>
          <w:rFonts w:ascii="Times New Roman" w:eastAsia="Times New Roman" w:hAnsi="Times New Roman" w:cs="Times New Roman"/>
          <w:b/>
          <w:bCs/>
          <w:color w:val="222222"/>
          <w:sz w:val="28"/>
          <w:szCs w:val="28"/>
          <w:bdr w:val="none" w:sz="0" w:space="0" w:color="auto" w:frame="1"/>
          <w:lang w:eastAsia="sk-SK"/>
        </w:rPr>
        <w:t>.</w:t>
      </w:r>
      <w:r w:rsidR="00CC168A" w:rsidRPr="00CC168A">
        <w:rPr>
          <w:rFonts w:ascii="Times New Roman" w:eastAsia="Times New Roman" w:hAnsi="Times New Roman" w:cs="Times New Roman"/>
          <w:color w:val="222222"/>
          <w:sz w:val="28"/>
          <w:szCs w:val="28"/>
          <w:lang w:eastAsia="sk-SK"/>
        </w:rPr>
        <w:t> I v súčasnosti k</w:t>
      </w:r>
      <w:r w:rsidRPr="00CC168A">
        <w:rPr>
          <w:rFonts w:ascii="Times New Roman" w:eastAsia="Times New Roman" w:hAnsi="Times New Roman" w:cs="Times New Roman"/>
          <w:color w:val="222222"/>
          <w:sz w:val="28"/>
          <w:szCs w:val="28"/>
          <w:lang w:eastAsia="sk-SK"/>
        </w:rPr>
        <w:t>atarínskymi zábavami končia na obdobie štyroch týždňov všetky diskotéky a svadby. Až na dni, v ktorých boli určité práce zakázané, bol časom priadok a páračiek, rôznych poverových úkonov previazaných s ochrannou a ľúbostnou mágiou. Mládež si potrebovala spestriť život bez tancovačiek plný pracovných povinností.</w:t>
      </w:r>
      <w:r w:rsidR="00CC168A">
        <w:rPr>
          <w:rFonts w:ascii="Times New Roman" w:eastAsia="Times New Roman" w:hAnsi="Times New Roman" w:cs="Times New Roman"/>
          <w:color w:val="222222"/>
          <w:sz w:val="28"/>
          <w:szCs w:val="28"/>
          <w:lang w:eastAsia="sk-SK"/>
        </w:rPr>
        <w:t xml:space="preserve"> </w:t>
      </w:r>
      <w:r w:rsidR="00CC168A" w:rsidRPr="00CC168A">
        <w:rPr>
          <w:rFonts w:ascii="Times New Roman" w:hAnsi="Times New Roman" w:cs="Times New Roman"/>
          <w:color w:val="222222"/>
          <w:sz w:val="28"/>
          <w:szCs w:val="28"/>
        </w:rPr>
        <w:t>Počas s</w:t>
      </w:r>
      <w:r w:rsidRPr="00CC168A">
        <w:rPr>
          <w:rFonts w:ascii="Times New Roman" w:hAnsi="Times New Roman" w:cs="Times New Roman"/>
          <w:color w:val="222222"/>
          <w:sz w:val="28"/>
          <w:szCs w:val="28"/>
        </w:rPr>
        <w:t>tridžích dní pridávali dobytku do krmiva cesnak a petržlen na ochranu pred nepriaznivými silami. Obchádzali hospodárstvo so svätenou vodou, kreslili kríže na dvere, len aby ochránili svoju rodinu a majetok.</w:t>
      </w:r>
      <w:r w:rsidR="00CC168A">
        <w:rPr>
          <w:rFonts w:ascii="Times New Roman" w:hAnsi="Times New Roman" w:cs="Times New Roman"/>
          <w:color w:val="222222"/>
          <w:sz w:val="28"/>
          <w:szCs w:val="28"/>
        </w:rPr>
        <w:t xml:space="preserve"> </w:t>
      </w:r>
      <w:r w:rsidRPr="00CC168A">
        <w:rPr>
          <w:rFonts w:ascii="Times New Roman" w:hAnsi="Times New Roman" w:cs="Times New Roman"/>
          <w:color w:val="222222"/>
          <w:sz w:val="28"/>
          <w:szCs w:val="28"/>
        </w:rPr>
        <w:t>Počas tohto obdobia pripravovali celú domácnosť na príchod Vianoc. Dom musel byť čistý, uprataný, aby jeho obyvatelia boli v nasledujúcom roku zdraví.</w:t>
      </w:r>
    </w:p>
    <w:p w:rsidR="00D244E2" w:rsidRDefault="00D244E2" w:rsidP="00CC168A">
      <w:pPr>
        <w:pStyle w:val="Normlnywebov"/>
        <w:shd w:val="clear" w:color="auto" w:fill="FFFFFF"/>
        <w:spacing w:before="0" w:beforeAutospacing="0" w:after="360" w:afterAutospacing="0"/>
        <w:jc w:val="both"/>
        <w:textAlignment w:val="baseline"/>
        <w:rPr>
          <w:color w:val="222222"/>
          <w:sz w:val="28"/>
          <w:szCs w:val="28"/>
        </w:rPr>
      </w:pPr>
      <w:r w:rsidRPr="00CC168A">
        <w:rPr>
          <w:color w:val="222222"/>
          <w:sz w:val="28"/>
          <w:szCs w:val="28"/>
        </w:rPr>
        <w:t>Advent začína vždy najbližšou nedeľou ku dňu Ondreja (30. novembra) a končí po západe slnka na Štedrý večer.</w:t>
      </w:r>
      <w:r w:rsidR="00CC168A">
        <w:rPr>
          <w:color w:val="222222"/>
          <w:sz w:val="28"/>
          <w:szCs w:val="28"/>
        </w:rPr>
        <w:t xml:space="preserve"> </w:t>
      </w:r>
      <w:r w:rsidRPr="00CC168A">
        <w:rPr>
          <w:color w:val="222222"/>
          <w:sz w:val="28"/>
          <w:szCs w:val="28"/>
        </w:rPr>
        <w:t>Počas štyroch adventných nedieľ, symbolizujúcich mýtický čas 4000 rokov od biblického stvorenia sveta sa postupne zapaľujú tmavomodré alebo fialové sviečky na adventnom venci.</w:t>
      </w:r>
      <w:r w:rsidR="00CC168A">
        <w:rPr>
          <w:color w:val="222222"/>
          <w:sz w:val="28"/>
          <w:szCs w:val="28"/>
        </w:rPr>
        <w:t xml:space="preserve"> </w:t>
      </w:r>
      <w:r w:rsidRPr="00CC168A">
        <w:rPr>
          <w:color w:val="222222"/>
          <w:sz w:val="28"/>
          <w:szCs w:val="28"/>
        </w:rPr>
        <w:t>Plamienky horiacich sviečok symbolizujú blížiaci sa príchod Krista, pretože on rozptyľuje temnotu a strach, je „Svetlom sveta“.</w:t>
      </w:r>
    </w:p>
    <w:p w:rsidR="00CC168A" w:rsidRDefault="00CC168A" w:rsidP="00CC168A">
      <w:pPr>
        <w:pStyle w:val="Normlnywebov"/>
        <w:shd w:val="clear" w:color="auto" w:fill="FFFFFF"/>
        <w:spacing w:before="0" w:beforeAutospacing="0" w:after="360" w:afterAutospacing="0"/>
        <w:jc w:val="both"/>
        <w:textAlignment w:val="baseline"/>
        <w:rPr>
          <w:color w:val="222222"/>
          <w:sz w:val="28"/>
          <w:szCs w:val="28"/>
        </w:rPr>
      </w:pPr>
      <w:r w:rsidRPr="00CC168A">
        <w:rPr>
          <w:color w:val="222222"/>
          <w:sz w:val="28"/>
          <w:szCs w:val="28"/>
        </w:rPr>
        <w:t>Adventný veniec i kalendár vznikli v 19. storočí v germánskych krajinách a odtiaľ sa dostali k nám. V súčasnosti je adventný veniec moderným doplnkom domácností, vešia sa na vchodové dvere alebo pokladá na stôl ako symbol prichádzajúcich Vianoc.</w:t>
      </w:r>
      <w:r>
        <w:rPr>
          <w:color w:val="222222"/>
          <w:sz w:val="28"/>
          <w:szCs w:val="28"/>
        </w:rPr>
        <w:t xml:space="preserve"> </w:t>
      </w:r>
      <w:r w:rsidRPr="00CC168A">
        <w:rPr>
          <w:color w:val="222222"/>
          <w:sz w:val="28"/>
          <w:szCs w:val="28"/>
        </w:rPr>
        <w:t>Hoci dnešná konzumná spoločnosť už nedokáže z hĺbky duše vnímať advent ako čas ticha a pokoja, ľudia toto obdobie pociťujú ako zvyk vyzdobiť si domácnosť v duchu prichádzajúcich Vianoc. Väčšina z nás adventné vence i kalendáre kupuje a s rýchlosťou doby takmer vymizla ich tradičná domáca výroba.</w:t>
      </w:r>
      <w:r>
        <w:rPr>
          <w:color w:val="222222"/>
          <w:sz w:val="28"/>
          <w:szCs w:val="28"/>
        </w:rPr>
        <w:t xml:space="preserve"> </w:t>
      </w:r>
      <w:r w:rsidRPr="00CC168A">
        <w:rPr>
          <w:color w:val="222222"/>
          <w:sz w:val="28"/>
          <w:szCs w:val="28"/>
        </w:rPr>
        <w:t>Skúste si vychutnať toto obdobie tak trochu starosvetsky, venujte dlhé zimné večery svojej rodine a domácnosti, užívajte si ticho a čaro predvianočných dní.</w:t>
      </w:r>
    </w:p>
    <w:p w:rsidR="00A65DAC" w:rsidRDefault="00A8047F" w:rsidP="00CC168A">
      <w:pPr>
        <w:pStyle w:val="Normlnywebov"/>
        <w:shd w:val="clear" w:color="auto" w:fill="FFFFFF"/>
        <w:spacing w:before="0" w:beforeAutospacing="0" w:after="360" w:afterAutospacing="0"/>
        <w:jc w:val="both"/>
        <w:textAlignment w:val="baseline"/>
        <w:rPr>
          <w:color w:val="222222"/>
          <w:sz w:val="28"/>
          <w:szCs w:val="28"/>
        </w:rPr>
      </w:pPr>
      <w:r>
        <w:rPr>
          <w:noProof/>
        </w:rPr>
        <w:t xml:space="preserve">                                                                                       </w:t>
      </w:r>
      <w:r w:rsidR="00A65DAC">
        <w:rPr>
          <w:noProof/>
        </w:rPr>
        <w:drawing>
          <wp:inline distT="0" distB="0" distL="0" distR="0" wp14:anchorId="2FEDDF74" wp14:editId="3FE5CACF">
            <wp:extent cx="899641" cy="1121176"/>
            <wp:effectExtent l="0" t="0" r="0" b="0"/>
            <wp:docPr id="8" name="Obrázok 8" descr="Výsledok vyhľadávania obrázkov pre dopyt vianočný zvonček kresl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vianočný zvonček kresle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468" cy="1129684"/>
                    </a:xfrm>
                    <a:prstGeom prst="rect">
                      <a:avLst/>
                    </a:prstGeom>
                    <a:noFill/>
                    <a:ln>
                      <a:noFill/>
                    </a:ln>
                  </pic:spPr>
                </pic:pic>
              </a:graphicData>
            </a:graphic>
          </wp:inline>
        </w:drawing>
      </w:r>
    </w:p>
    <w:p w:rsidR="00A65DAC" w:rsidRDefault="00A65DAC" w:rsidP="00CC168A">
      <w:pPr>
        <w:pStyle w:val="Normlnywebov"/>
        <w:shd w:val="clear" w:color="auto" w:fill="FFFFFF"/>
        <w:spacing w:before="0" w:beforeAutospacing="0" w:after="360" w:afterAutospacing="0"/>
        <w:jc w:val="both"/>
        <w:textAlignment w:val="baseline"/>
        <w:rPr>
          <w:noProof/>
          <w:sz w:val="28"/>
          <w:szCs w:val="28"/>
        </w:rPr>
      </w:pPr>
      <w:r>
        <w:rPr>
          <w:noProof/>
          <w:sz w:val="28"/>
          <w:szCs w:val="28"/>
        </w:rPr>
        <w:lastRenderedPageBreak/>
        <w:t xml:space="preserve">Aj my sme si na hodinách slovenčiny tak trošku užívali predvianočný čas a vytvorili sme práce, v ktorých sme písali o našich výnimočných Vianociach. </w:t>
      </w:r>
    </w:p>
    <w:p w:rsidR="00A8047F" w:rsidRPr="00A8047F" w:rsidRDefault="00A8047F" w:rsidP="00A8047F">
      <w:pPr>
        <w:jc w:val="center"/>
        <w:rPr>
          <w:rFonts w:ascii="Times New Roman" w:hAnsi="Times New Roman" w:cs="Times New Roman"/>
          <w:b/>
          <w:color w:val="006600"/>
          <w:sz w:val="28"/>
          <w:szCs w:val="28"/>
          <w:u w:val="single"/>
        </w:rPr>
      </w:pPr>
      <w:r w:rsidRPr="00A8047F">
        <w:rPr>
          <w:rFonts w:ascii="Times New Roman" w:hAnsi="Times New Roman" w:cs="Times New Roman"/>
          <w:b/>
          <w:color w:val="006600"/>
          <w:sz w:val="28"/>
          <w:szCs w:val="28"/>
          <w:u w:val="single"/>
        </w:rPr>
        <w:t>Výnimočné Vianoce</w:t>
      </w:r>
    </w:p>
    <w:p w:rsidR="00A8047F" w:rsidRPr="00A8047F" w:rsidRDefault="00A8047F" w:rsidP="00A8047F">
      <w:pPr>
        <w:jc w:val="both"/>
        <w:rPr>
          <w:rFonts w:ascii="Times New Roman" w:hAnsi="Times New Roman" w:cs="Times New Roman"/>
          <w:color w:val="000000" w:themeColor="text1"/>
          <w:sz w:val="28"/>
          <w:szCs w:val="28"/>
        </w:rPr>
      </w:pPr>
      <w:r w:rsidRPr="00A8047F">
        <w:rPr>
          <w:rFonts w:ascii="Times New Roman" w:hAnsi="Times New Roman" w:cs="Times New Roman"/>
          <w:color w:val="006600"/>
          <w:sz w:val="28"/>
          <w:szCs w:val="28"/>
        </w:rPr>
        <w:tab/>
      </w:r>
      <w:r w:rsidRPr="00A8047F">
        <w:rPr>
          <w:rFonts w:ascii="Times New Roman" w:hAnsi="Times New Roman" w:cs="Times New Roman"/>
          <w:color w:val="000000" w:themeColor="text1"/>
          <w:sz w:val="28"/>
          <w:szCs w:val="28"/>
        </w:rPr>
        <w:t>Pod výnimočnými Vianocami som si vždy  predstavovala, že sa všetci raz za rok stretneme pri vianočnom stole,  povečeriame spolu a rozbalíme si vianočné darčeky. Keď som bola tretiačka a išla som prvýkrát do tábora.  Tam som spoznala jedno dievčatko. Bolo veľmi skromné. Sama mi začala rozprávať o Vianociach,  aké mali oni doma. Rozprávala mi o tom, že jej rodičia nemali dosť peňazí, keď nemali prácu. Nemohli mať takú veľkú hostinu ako majú iné rodiny. Dokonca mi povedala, že niekedy nemali ani vianočný stromček. Tešila sa z toho, keď dostala len pastelky a </w:t>
      </w:r>
      <w:proofErr w:type="spellStart"/>
      <w:r w:rsidRPr="00A8047F">
        <w:rPr>
          <w:rFonts w:ascii="Times New Roman" w:hAnsi="Times New Roman" w:cs="Times New Roman"/>
          <w:color w:val="000000" w:themeColor="text1"/>
          <w:sz w:val="28"/>
          <w:szCs w:val="28"/>
        </w:rPr>
        <w:t>omaľovánku</w:t>
      </w:r>
      <w:proofErr w:type="spellEnd"/>
      <w:r w:rsidRPr="00A8047F">
        <w:rPr>
          <w:rFonts w:ascii="Times New Roman" w:hAnsi="Times New Roman" w:cs="Times New Roman"/>
          <w:color w:val="000000" w:themeColor="text1"/>
          <w:sz w:val="28"/>
          <w:szCs w:val="28"/>
        </w:rPr>
        <w:t>. Hovorila, že pre ňu nie sú dôležité nejaké darčeky,  ale je pre ňu dôležité to, že môže stráviť príjemné chvíle so svojimi rodičmi a súrodencami. Myslela som si, že vo všetkých rodinách je to rovnaké: stromček a veľa darčekov. Ale vtedy som pochopila, že to tak nie je. Uvedomila som si , že každé Vianoce môžu byť  výnimočné.  Pre každého sú výnimočné niečím iným.  To, čo mnohí berú ako samozrejmosť, iní vnímajú ako výnimočnosť. A aj tieto Vianoce si spomeniem na dievčatko z tábora a budem dúfať, že aj jej Vianoce sú výnimočné a radostné.</w:t>
      </w:r>
    </w:p>
    <w:p w:rsidR="00A8047F" w:rsidRDefault="00A8047F" w:rsidP="00A8047F">
      <w:pPr>
        <w:jc w:val="both"/>
        <w:rPr>
          <w:rFonts w:ascii="Times New Roman" w:hAnsi="Times New Roman" w:cs="Times New Roman"/>
          <w:color w:val="000000" w:themeColor="text1"/>
          <w:sz w:val="28"/>
          <w:szCs w:val="28"/>
          <w:u w:val="single"/>
        </w:rPr>
      </w:pP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rPr>
        <w:tab/>
      </w:r>
      <w:r w:rsidRPr="00A8047F">
        <w:rPr>
          <w:rFonts w:ascii="Times New Roman" w:hAnsi="Times New Roman" w:cs="Times New Roman"/>
          <w:color w:val="000000" w:themeColor="text1"/>
          <w:sz w:val="28"/>
          <w:szCs w:val="28"/>
          <w:u w:val="single"/>
        </w:rPr>
        <w:t>Katarína Daňová, V. A</w:t>
      </w:r>
    </w:p>
    <w:p w:rsidR="00A8047F" w:rsidRPr="00A8047F" w:rsidRDefault="00A8047F" w:rsidP="00A8047F">
      <w:pPr>
        <w:pStyle w:val="Nadpis1"/>
        <w:rPr>
          <w:color w:val="FF0000"/>
        </w:rPr>
      </w:pPr>
      <w:r>
        <w:rPr>
          <w:sz w:val="28"/>
        </w:rPr>
        <w:tab/>
      </w:r>
      <w:r>
        <w:rPr>
          <w:sz w:val="28"/>
        </w:rPr>
        <w:tab/>
      </w:r>
      <w:r>
        <w:rPr>
          <w:sz w:val="28"/>
        </w:rPr>
        <w:tab/>
      </w:r>
      <w:r w:rsidRPr="00A8047F">
        <w:rPr>
          <w:color w:val="FF0000"/>
        </w:rPr>
        <w:t>Najkrajší darček</w:t>
      </w:r>
    </w:p>
    <w:p w:rsidR="00A8047F" w:rsidRPr="00A8047F" w:rsidRDefault="00A8047F" w:rsidP="001D393A">
      <w:pPr>
        <w:ind w:left="284" w:firstLine="424"/>
        <w:jc w:val="both"/>
        <w:rPr>
          <w:sz w:val="28"/>
          <w:szCs w:val="28"/>
          <w:u w:val="single"/>
        </w:rPr>
      </w:pPr>
      <w:r>
        <w:rPr>
          <w:sz w:val="28"/>
        </w:rPr>
        <w:t xml:space="preserve">Vianočný čas je pre deti plný očakávania a veľkej radosti. Vtedy sa tešíme všetci. Mamina sa teší, že sa jej dobre podarilo ukryť darčeky a vianočné pečivo je lepšie ako vlani. Ocko sa potešil, že osadil vianočný stromček do stojana rovno. Takže radosť zvládala v celej rodine a všetci sú spokojní. Ja som s maminou pripravovala sviatočný stôl, ale nebola som sústredená, lebo mysľou som bola pod stromčekom. Čo asi tieto Vianoce prinesú? Aký darček tam nájdem? Večera bola neskutočne dlhá a tie mamine príhody, tradície, otcovo spomínanie nemalo konca. Už len umyť riad a možno to príde. Konečne! Prítmie obývačky ožilo rozžiarením vianočného stromčeka. Neverila som vlastným očiam. Toľko škatúľ, previazaných stuhou, som ešte nevidela. „Čo v nich asi je a budú všetky pre mňa?“ prebehlo mi hlavou. Prvý darček som rozbalila, ten bol pre maminu. V druhom bola voňavka pre ocina. Ďalší sa mi zdal neforemný, studený, sklenený. Keď som ho rozbalila, vykríkla </w:t>
      </w:r>
      <w:r>
        <w:rPr>
          <w:sz w:val="28"/>
        </w:rPr>
        <w:lastRenderedPageBreak/>
        <w:t xml:space="preserve">som od úžasu. Vo </w:t>
      </w:r>
      <w:r w:rsidRPr="00A8047F">
        <w:rPr>
          <w:sz w:val="28"/>
          <w:szCs w:val="28"/>
        </w:rPr>
        <w:t>veľkom sklenenom pohári sedel malý, vyplašený škrečok. Nevedela som, či mám pokračovať v rozbaľovaní ďalších darčekov alebo od radosti objímať rodičov. V ostatných balíčkoch bolo celé príslušenstvo pre škrečka, ktoré mi ešte v ten večer ocino pomohol poskladať, aby sa nový obyvateľ cítil ako doma. A poviem vám, krajšie Vianoce som ešte nezažila. Keď som šťastná pozrela do okna, videla som, že vonku tíško sneží. Vtedy mi napadlo. Môj nový kamarát bude mať meno Vločka. Toto je príbeh mojich najkrajších Vianoc.</w:t>
      </w:r>
      <w:r>
        <w:rPr>
          <w:sz w:val="28"/>
          <w:szCs w:val="28"/>
        </w:rPr>
        <w:tab/>
      </w:r>
      <w:r>
        <w:rPr>
          <w:sz w:val="28"/>
          <w:szCs w:val="28"/>
        </w:rPr>
        <w:tab/>
      </w:r>
      <w:r>
        <w:rPr>
          <w:sz w:val="28"/>
          <w:szCs w:val="28"/>
        </w:rPr>
        <w:tab/>
      </w:r>
      <w:r>
        <w:rPr>
          <w:sz w:val="28"/>
          <w:szCs w:val="28"/>
        </w:rPr>
        <w:tab/>
      </w:r>
      <w:r w:rsidRPr="00A8047F">
        <w:rPr>
          <w:sz w:val="28"/>
          <w:szCs w:val="28"/>
          <w:u w:val="single"/>
        </w:rPr>
        <w:t>Timea Tomanová, V. A</w:t>
      </w:r>
    </w:p>
    <w:p w:rsidR="00A8047F" w:rsidRPr="00A8047F" w:rsidRDefault="00A8047F" w:rsidP="00A8047F">
      <w:pPr>
        <w:rPr>
          <w:sz w:val="28"/>
          <w:szCs w:val="28"/>
        </w:rPr>
      </w:pPr>
    </w:p>
    <w:p w:rsidR="008F7D15" w:rsidRDefault="001D393A" w:rsidP="00832A8C">
      <w:pPr>
        <w:rPr>
          <w:sz w:val="32"/>
          <w:szCs w:val="32"/>
        </w:rPr>
      </w:pPr>
      <w:r>
        <w:rPr>
          <w:noProof/>
          <w:lang w:eastAsia="sk-SK"/>
        </w:rPr>
        <w:drawing>
          <wp:inline distT="0" distB="0" distL="0" distR="0" wp14:anchorId="6375C2EF" wp14:editId="33C38BD5">
            <wp:extent cx="2934586" cy="1971675"/>
            <wp:effectExtent l="0" t="0" r="0" b="0"/>
            <wp:docPr id="9" name="Obrázok 9" descr="Výsledok vyhľadávania obrázkov pre dopyt mikuláš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mikuláš kresle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7116" cy="1973375"/>
                    </a:xfrm>
                    <a:prstGeom prst="rect">
                      <a:avLst/>
                    </a:prstGeom>
                    <a:noFill/>
                    <a:ln>
                      <a:noFill/>
                    </a:ln>
                  </pic:spPr>
                </pic:pic>
              </a:graphicData>
            </a:graphic>
          </wp:inline>
        </w:drawing>
      </w:r>
      <w:r>
        <w:rPr>
          <w:sz w:val="32"/>
          <w:szCs w:val="32"/>
        </w:rPr>
        <w:t xml:space="preserve">  </w:t>
      </w:r>
      <w:r w:rsidR="006E13FC">
        <w:rPr>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27.5pt;height:76.5pt" fillcolor="#99f" stroked="f">
            <v:fill r:id="rId15" o:title="" color2="#099" focus="100%" type="gradient"/>
            <v:stroke r:id="rId15" o:title=""/>
            <v:shadow on="t" color="silver" opacity="52429f" offset="3pt,3pt"/>
            <v:textpath style="font-family:&quot;Times New Roman&quot;;font-size:28pt;v-text-kern:t" trim="t" fitpath="t" xscale="f" string="Mikuláš"/>
          </v:shape>
        </w:pict>
      </w:r>
    </w:p>
    <w:p w:rsidR="001D393A" w:rsidRDefault="001D393A" w:rsidP="001D393A">
      <w:pPr>
        <w:jc w:val="both"/>
        <w:rPr>
          <w:rFonts w:ascii="Times New Roman" w:hAnsi="Times New Roman" w:cs="Times New Roman"/>
          <w:sz w:val="28"/>
          <w:szCs w:val="28"/>
        </w:rPr>
      </w:pPr>
      <w:r>
        <w:rPr>
          <w:rFonts w:ascii="Times New Roman" w:hAnsi="Times New Roman" w:cs="Times New Roman"/>
          <w:sz w:val="28"/>
          <w:szCs w:val="28"/>
        </w:rPr>
        <w:t>6. december je deň, ktorý nám hlási, že Vianoce sú už naozaj predo dvermi. Tešíme sa na sladkosti a drobné darčeky, ktoré si nájdeme v predvečer Mikuláša v našich vyčistených čižmičkách. Inak tomu nebolo ani tento rok. A samozrejme aj v škole sme sa potešili mikulášskemu prekvapeniu v podobe zábavného vystúpenia</w:t>
      </w:r>
      <w:r w:rsidR="00DE26F8">
        <w:rPr>
          <w:rFonts w:ascii="Times New Roman" w:hAnsi="Times New Roman" w:cs="Times New Roman"/>
          <w:sz w:val="28"/>
          <w:szCs w:val="28"/>
        </w:rPr>
        <w:t xml:space="preserve"> </w:t>
      </w:r>
      <w:proofErr w:type="spellStart"/>
      <w:r w:rsidR="00DE26F8" w:rsidRPr="00DE26F8">
        <w:rPr>
          <w:rFonts w:ascii="Times New Roman" w:hAnsi="Times New Roman" w:cs="Times New Roman"/>
          <w:b/>
          <w:sz w:val="28"/>
          <w:szCs w:val="28"/>
          <w:u w:val="single"/>
        </w:rPr>
        <w:t>Magic</w:t>
      </w:r>
      <w:proofErr w:type="spellEnd"/>
      <w:r w:rsidR="00DE26F8" w:rsidRPr="00DE26F8">
        <w:rPr>
          <w:rFonts w:ascii="Times New Roman" w:hAnsi="Times New Roman" w:cs="Times New Roman"/>
          <w:b/>
          <w:sz w:val="28"/>
          <w:szCs w:val="28"/>
          <w:u w:val="single"/>
        </w:rPr>
        <w:t xml:space="preserve"> show</w:t>
      </w:r>
      <w:r>
        <w:rPr>
          <w:rFonts w:ascii="Times New Roman" w:hAnsi="Times New Roman" w:cs="Times New Roman"/>
          <w:sz w:val="28"/>
          <w:szCs w:val="28"/>
        </w:rPr>
        <w:t xml:space="preserve"> v našej telocvični. Po ňom už prišiel Mikuláš a rozdal nám sladké odmeny.</w:t>
      </w:r>
    </w:p>
    <w:p w:rsidR="00E402E5" w:rsidRDefault="00E402E5" w:rsidP="001D393A">
      <w:pPr>
        <w:jc w:val="both"/>
        <w:rPr>
          <w:rFonts w:ascii="Times New Roman" w:hAnsi="Times New Roman" w:cs="Times New Roman"/>
          <w:sz w:val="28"/>
          <w:szCs w:val="28"/>
        </w:rPr>
      </w:pPr>
      <w:r>
        <w:rPr>
          <w:noProof/>
          <w:lang w:eastAsia="sk-SK"/>
        </w:rPr>
        <w:drawing>
          <wp:inline distT="0" distB="0" distL="0" distR="0">
            <wp:extent cx="2514600" cy="1724025"/>
            <wp:effectExtent l="0" t="0" r="0" b="0"/>
            <wp:docPr id="13" name="Obrázok 13" descr="C:\Users\admin\Desktop\PC06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C060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598" cy="1728823"/>
                    </a:xfrm>
                    <a:prstGeom prst="rect">
                      <a:avLst/>
                    </a:prstGeom>
                    <a:noFill/>
                    <a:ln>
                      <a:noFill/>
                    </a:ln>
                  </pic:spPr>
                </pic:pic>
              </a:graphicData>
            </a:graphic>
          </wp:inline>
        </w:drawing>
      </w:r>
      <w:r>
        <w:rPr>
          <w:noProof/>
          <w:lang w:eastAsia="sk-SK"/>
        </w:rPr>
        <w:drawing>
          <wp:inline distT="0" distB="0" distL="0" distR="0">
            <wp:extent cx="2537536" cy="1904959"/>
            <wp:effectExtent l="152400" t="190500" r="129540" b="172085"/>
            <wp:docPr id="14" name="Obrázok 14" descr="C:\Users\admin\Desktop\PC06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C060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9716">
                      <a:off x="0" y="0"/>
                      <a:ext cx="2537750" cy="1905120"/>
                    </a:xfrm>
                    <a:prstGeom prst="rect">
                      <a:avLst/>
                    </a:prstGeom>
                    <a:noFill/>
                    <a:ln>
                      <a:noFill/>
                    </a:ln>
                  </pic:spPr>
                </pic:pic>
              </a:graphicData>
            </a:graphic>
          </wp:inline>
        </w:drawing>
      </w:r>
      <w:r w:rsidR="006E13FC">
        <w:pict>
          <v:rect id="AutoShape 2" o:spid="_x0000_s1030" alt="https://mail.centrum.sk/download.php?msg_id=0000000077fb0000903002cb6207&amp;idx=1.3&amp;filename=PC060303.JPG&amp;r=14.415772680722672"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F1597F" w:rsidRDefault="00F1597F" w:rsidP="001D393A">
      <w:pPr>
        <w:jc w:val="both"/>
        <w:rPr>
          <w:rFonts w:ascii="Times New Roman" w:hAnsi="Times New Roman" w:cs="Times New Roman"/>
          <w:sz w:val="28"/>
          <w:szCs w:val="28"/>
        </w:rPr>
      </w:pPr>
    </w:p>
    <w:p w:rsidR="00F1597F" w:rsidRDefault="006E13FC" w:rsidP="00DE26F8">
      <w:pPr>
        <w:jc w:val="both"/>
        <w:rPr>
          <w:rFonts w:ascii="Times New Roman" w:hAnsi="Times New Roman" w:cs="Times New Roman"/>
          <w:sz w:val="28"/>
          <w:szCs w:val="28"/>
        </w:rPr>
      </w:pPr>
      <w:r>
        <w:rPr>
          <w:rFonts w:ascii="Times New Roman" w:hAnsi="Times New Roman" w:cs="Times New Roman"/>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08.25pt;height:33.75pt" fillcolor="#9400ed" strokecolor="#eaeaea" strokeweight="1pt">
            <v:fill r:id="rId15" o:title="" color2="blue" angle="-90" colors="0 #a603ab;13763f #0819fb;22938f #1a8d48;34079f yellow;47841f #ee3f17;57672f #e81766;1 #a603ab" method="none" type="gradient"/>
            <v:stroke r:id="rId15" o:title=""/>
            <v:shadow on="t" type="perspective" color="silver" opacity="52429f" origin="-.5,.5" matrix=",46340f,,.5,,-4768371582e-16"/>
            <v:textpath style="font-family:&quot;Arial Black&quot;;font-size:24pt;v-text-kern:t" trim="t" fitpath="t" string="Vianočné tvorivé dielne"/>
          </v:shape>
        </w:pict>
      </w:r>
    </w:p>
    <w:p w:rsidR="00E402E5" w:rsidRDefault="00DE26F8" w:rsidP="00DE26F8">
      <w:pPr>
        <w:jc w:val="both"/>
        <w:rPr>
          <w:rFonts w:ascii="Times New Roman" w:hAnsi="Times New Roman" w:cs="Times New Roman"/>
          <w:sz w:val="28"/>
          <w:szCs w:val="28"/>
        </w:rPr>
      </w:pPr>
      <w:r>
        <w:rPr>
          <w:rFonts w:ascii="Times New Roman" w:hAnsi="Times New Roman" w:cs="Times New Roman"/>
          <w:sz w:val="28"/>
          <w:szCs w:val="28"/>
        </w:rPr>
        <w:t xml:space="preserve">Vianočný čas je časom príprav, vypekania, upratovania ale i vyzdobovania našich príbytkov. Aj my sme sa rozhodli v stredu 13. decembra obliecť našu školu do vianočného šatu. Každý si dopredu všetko pripravil a v stredu prvým zvonením sme začali tvoriť. Výsledky nášho snaženia pani učiteľka </w:t>
      </w:r>
      <w:proofErr w:type="spellStart"/>
      <w:r>
        <w:rPr>
          <w:rFonts w:ascii="Times New Roman" w:hAnsi="Times New Roman" w:cs="Times New Roman"/>
          <w:sz w:val="28"/>
          <w:szCs w:val="28"/>
        </w:rPr>
        <w:t>Detková</w:t>
      </w:r>
      <w:proofErr w:type="spellEnd"/>
      <w:r>
        <w:rPr>
          <w:rFonts w:ascii="Times New Roman" w:hAnsi="Times New Roman" w:cs="Times New Roman"/>
          <w:sz w:val="28"/>
          <w:szCs w:val="28"/>
        </w:rPr>
        <w:t xml:space="preserve"> vkusne upravila na dolnej chodbe, aby sa potešil každý, kto našu školu navštívi. A čo všetko sme urobili: Prváci krásne vianočné pozdravy, druháci </w:t>
      </w:r>
      <w:r w:rsidR="00C06321">
        <w:rPr>
          <w:rFonts w:ascii="Times New Roman" w:hAnsi="Times New Roman" w:cs="Times New Roman"/>
          <w:sz w:val="28"/>
          <w:szCs w:val="28"/>
        </w:rPr>
        <w:t xml:space="preserve">vianočné ozdoby, </w:t>
      </w:r>
      <w:r>
        <w:rPr>
          <w:rFonts w:ascii="Times New Roman" w:hAnsi="Times New Roman" w:cs="Times New Roman"/>
          <w:sz w:val="28"/>
          <w:szCs w:val="28"/>
        </w:rPr>
        <w:t xml:space="preserve">tretiaci krásne </w:t>
      </w:r>
      <w:proofErr w:type="spellStart"/>
      <w:r>
        <w:rPr>
          <w:rFonts w:ascii="Times New Roman" w:hAnsi="Times New Roman" w:cs="Times New Roman"/>
          <w:sz w:val="28"/>
          <w:szCs w:val="28"/>
        </w:rPr>
        <w:t>svietničky</w:t>
      </w:r>
      <w:proofErr w:type="spellEnd"/>
      <w:r>
        <w:rPr>
          <w:rFonts w:ascii="Times New Roman" w:hAnsi="Times New Roman" w:cs="Times New Roman"/>
          <w:sz w:val="28"/>
          <w:szCs w:val="28"/>
        </w:rPr>
        <w:t xml:space="preserve">, malé stromčeky, štvrtáci ikebany, piataci svadbu malých ponožkových snehuliakov, šiestaci  a ôsmaci ikebany, malé ozdobné čiapočky, svietniky, hviezdičky a rôzne ozdoby, siedmaci vyšívané pozdravy a deviataci nám k tomu piekli celý deň oblátky, ktorých vôňa naplnila celú školu. </w:t>
      </w:r>
    </w:p>
    <w:p w:rsidR="00E402E5" w:rsidRDefault="00E402E5" w:rsidP="00DE26F8">
      <w:pPr>
        <w:jc w:val="both"/>
        <w:rPr>
          <w:rFonts w:ascii="Times New Roman" w:hAnsi="Times New Roman" w:cs="Times New Roman"/>
          <w:sz w:val="28"/>
          <w:szCs w:val="28"/>
        </w:rPr>
      </w:pPr>
    </w:p>
    <w:p w:rsidR="00DE26F8" w:rsidRDefault="00E402E5" w:rsidP="00DE26F8">
      <w:pPr>
        <w:jc w:val="both"/>
        <w:rPr>
          <w:rFonts w:ascii="Times New Roman" w:hAnsi="Times New Roman" w:cs="Times New Roman"/>
          <w:sz w:val="28"/>
          <w:szCs w:val="28"/>
        </w:rPr>
      </w:pPr>
      <w:r>
        <w:rPr>
          <w:rFonts w:ascii="Times New Roman" w:hAnsi="Times New Roman" w:cs="Times New Roman"/>
          <w:noProof/>
          <w:color w:val="FF0000"/>
          <w:sz w:val="28"/>
          <w:szCs w:val="28"/>
          <w:lang w:eastAsia="sk-SK"/>
        </w:rPr>
        <w:drawing>
          <wp:inline distT="0" distB="0" distL="0" distR="0" wp14:anchorId="75308F0A" wp14:editId="62EC7921">
            <wp:extent cx="2509942" cy="1882004"/>
            <wp:effectExtent l="209550" t="400050" r="252730" b="385445"/>
            <wp:docPr id="16" name="Obrázok 16" descr="C:\Users\admin\Desktop\tvorivé dielne\IMG_20171213_09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tvorivé dielne\IMG_20171213_091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10481">
                      <a:off x="0" y="0"/>
                      <a:ext cx="2512663" cy="1884044"/>
                    </a:xfrm>
                    <a:prstGeom prst="rect">
                      <a:avLst/>
                    </a:prstGeom>
                    <a:noFill/>
                    <a:ln>
                      <a:noFill/>
                    </a:ln>
                  </pic:spPr>
                </pic:pic>
              </a:graphicData>
            </a:graphic>
          </wp:inline>
        </w:drawing>
      </w:r>
      <w:r>
        <w:rPr>
          <w:rFonts w:ascii="Times New Roman" w:hAnsi="Times New Roman" w:cs="Times New Roman"/>
          <w:noProof/>
          <w:color w:val="FF0000"/>
          <w:sz w:val="28"/>
          <w:szCs w:val="28"/>
          <w:lang w:eastAsia="sk-SK"/>
        </w:rPr>
        <w:drawing>
          <wp:inline distT="0" distB="0" distL="0" distR="0" wp14:anchorId="3BFF20A8" wp14:editId="4594A0F3">
            <wp:extent cx="2371505" cy="1778201"/>
            <wp:effectExtent l="171450" t="266700" r="162560" b="241300"/>
            <wp:docPr id="15" name="Obrázok 15" descr="C:\Users\admin\Desktop\tvorivé dielne\IMG_20171213_0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vorivé dielne\IMG_20171213_0913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14555">
                      <a:off x="0" y="0"/>
                      <a:ext cx="2376941" cy="178227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color w:val="FF0000"/>
          <w:sz w:val="28"/>
          <w:szCs w:val="28"/>
          <w:lang w:eastAsia="sk-SK"/>
        </w:rPr>
        <w:drawing>
          <wp:inline distT="0" distB="0" distL="0" distR="0" wp14:anchorId="71EF74E6" wp14:editId="0A64879B">
            <wp:extent cx="2658702" cy="1993548"/>
            <wp:effectExtent l="76200" t="95250" r="46990" b="64135"/>
            <wp:docPr id="18" name="Obrázok 18" descr="C:\Users\admin\Desktop\tvorivé dielne\IMG_20171213_0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vorivé dielne\IMG_20171213_0916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6948">
                      <a:off x="0" y="0"/>
                      <a:ext cx="2665095" cy="1998341"/>
                    </a:xfrm>
                    <a:prstGeom prst="rect">
                      <a:avLst/>
                    </a:prstGeom>
                    <a:noFill/>
                    <a:ln>
                      <a:noFill/>
                    </a:ln>
                  </pic:spPr>
                </pic:pic>
              </a:graphicData>
            </a:graphic>
          </wp:inline>
        </w:drawing>
      </w:r>
      <w:r>
        <w:rPr>
          <w:rFonts w:ascii="Times New Roman" w:hAnsi="Times New Roman" w:cs="Times New Roman"/>
          <w:sz w:val="28"/>
          <w:szCs w:val="28"/>
        </w:rPr>
        <w:t xml:space="preserve">         </w:t>
      </w:r>
      <w:r w:rsidR="00566838">
        <w:rPr>
          <w:rFonts w:ascii="Times New Roman" w:hAnsi="Times New Roman" w:cs="Times New Roman"/>
          <w:sz w:val="28"/>
          <w:szCs w:val="28"/>
        </w:rPr>
        <w:t xml:space="preserve">          </w:t>
      </w:r>
      <w:r>
        <w:rPr>
          <w:rFonts w:ascii="Times New Roman" w:hAnsi="Times New Roman" w:cs="Times New Roman"/>
          <w:sz w:val="28"/>
          <w:szCs w:val="28"/>
        </w:rPr>
        <w:t xml:space="preserve">   </w:t>
      </w:r>
      <w:r w:rsidR="00566838">
        <w:rPr>
          <w:noProof/>
          <w:lang w:eastAsia="sk-SK"/>
        </w:rPr>
        <w:drawing>
          <wp:inline distT="0" distB="0" distL="0" distR="0" wp14:anchorId="4FF496CD" wp14:editId="754A1062">
            <wp:extent cx="1003782" cy="1150334"/>
            <wp:effectExtent l="0" t="0" r="0" b="0"/>
            <wp:docPr id="19" name="Obrázok 19" descr="Výsledok vyhľadávania obrázkov pre dopyt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snehulia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4604" cy="1151276"/>
                    </a:xfrm>
                    <a:prstGeom prst="rect">
                      <a:avLst/>
                    </a:prstGeom>
                    <a:noFill/>
                    <a:ln>
                      <a:noFill/>
                    </a:ln>
                  </pic:spPr>
                </pic:pic>
              </a:graphicData>
            </a:graphic>
          </wp:inline>
        </w:drawing>
      </w:r>
    </w:p>
    <w:p w:rsidR="00392862" w:rsidRDefault="00392862" w:rsidP="00E402E5">
      <w:pPr>
        <w:rPr>
          <w:rFonts w:ascii="Times New Roman" w:hAnsi="Times New Roman" w:cs="Times New Roman"/>
          <w:color w:val="FF0000"/>
          <w:sz w:val="28"/>
          <w:szCs w:val="28"/>
        </w:rPr>
      </w:pPr>
    </w:p>
    <w:p w:rsidR="00F1597F" w:rsidRDefault="00392862" w:rsidP="00392862">
      <w:pPr>
        <w:jc w:val="center"/>
        <w:rPr>
          <w:rFonts w:ascii="Times New Roman" w:hAnsi="Times New Roman" w:cs="Times New Roman"/>
          <w:color w:val="FF0000"/>
          <w:sz w:val="28"/>
          <w:szCs w:val="28"/>
        </w:rPr>
      </w:pPr>
      <w:r>
        <w:rPr>
          <w:noProof/>
          <w:lang w:eastAsia="sk-SK"/>
        </w:rPr>
        <w:lastRenderedPageBreak/>
        <w:drawing>
          <wp:inline distT="0" distB="0" distL="0" distR="0" wp14:anchorId="760CD4CD" wp14:editId="06DAA1ED">
            <wp:extent cx="733425" cy="733425"/>
            <wp:effectExtent l="0" t="0" r="0" b="0"/>
            <wp:docPr id="10" name="Obrázok 10"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visiaci obráz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6E13FC">
        <w:rPr>
          <w:rFonts w:ascii="Times New Roman" w:hAnsi="Times New Roman" w:cs="Times New Roman"/>
          <w:color w:val="FF0000"/>
          <w:sz w:val="28"/>
          <w:szCs w:val="28"/>
        </w:rPr>
        <w:pict>
          <v:shape id="_x0000_i1028" type="#_x0000_t136" style="width:186pt;height:29.25pt" fillcolor="#06c" strokecolor="#9cf" strokeweight="1.5pt">
            <v:fill r:id="rId15" o:title=""/>
            <v:stroke r:id="rId15" o:title=""/>
            <v:shadow on="t" color="#900"/>
            <v:textpath style="font-family:&quot;Impact&quot;;font-size:24pt;v-text-kern:t" trim="t" fitpath="t" string="Vianočná besiedka"/>
          </v:shape>
        </w:pict>
      </w:r>
      <w:r>
        <w:rPr>
          <w:rFonts w:ascii="Times New Roman" w:hAnsi="Times New Roman" w:cs="Times New Roman"/>
          <w:color w:val="FF0000"/>
          <w:sz w:val="28"/>
          <w:szCs w:val="28"/>
        </w:rPr>
        <w:t xml:space="preserve"> </w:t>
      </w:r>
      <w:r>
        <w:rPr>
          <w:noProof/>
          <w:lang w:eastAsia="sk-SK"/>
        </w:rPr>
        <w:drawing>
          <wp:inline distT="0" distB="0" distL="0" distR="0" wp14:anchorId="60170770" wp14:editId="6E852B20">
            <wp:extent cx="1390650" cy="964184"/>
            <wp:effectExtent l="0" t="0" r="0" b="0"/>
            <wp:docPr id="7" name="Obrázok 7" descr="Výsledok vyhľadávania obrázkov pre dopyt snehová vločka 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snehová vločka obraz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2878" cy="965729"/>
                    </a:xfrm>
                    <a:prstGeom prst="rect">
                      <a:avLst/>
                    </a:prstGeom>
                    <a:noFill/>
                    <a:ln>
                      <a:noFill/>
                    </a:ln>
                  </pic:spPr>
                </pic:pic>
              </a:graphicData>
            </a:graphic>
          </wp:inline>
        </w:drawing>
      </w:r>
    </w:p>
    <w:p w:rsidR="00C06321" w:rsidRDefault="00C06321" w:rsidP="00C06321">
      <w:pPr>
        <w:jc w:val="both"/>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Vyvrcholením nášho školského vianočného snaženia je každoročne Vianočná besiedka. Pripravujeme sa skutočne svedomite, navičujeme jednotlivé čísla, pripravujeme kostýmy a rekvizity, vyzdobujeme si školu i telocvičňu. Tento rok sa naše predstavenie nieslo v duchu krásneho baletného príbehu </w:t>
      </w:r>
      <w:r w:rsidRPr="00C06321">
        <w:rPr>
          <w:rFonts w:ascii="Times New Roman" w:hAnsi="Times New Roman" w:cs="Times New Roman"/>
          <w:b/>
          <w:noProof/>
          <w:color w:val="FF0000"/>
          <w:sz w:val="28"/>
          <w:szCs w:val="28"/>
          <w:u w:val="single"/>
          <w:lang w:eastAsia="sk-SK"/>
        </w:rPr>
        <w:t>L u s k á č i k .</w:t>
      </w:r>
      <w:r>
        <w:rPr>
          <w:rFonts w:ascii="Times New Roman" w:hAnsi="Times New Roman" w:cs="Times New Roman"/>
          <w:b/>
          <w:noProof/>
          <w:color w:val="FF0000"/>
          <w:sz w:val="28"/>
          <w:szCs w:val="28"/>
          <w:u w:val="single"/>
          <w:lang w:eastAsia="sk-SK"/>
        </w:rPr>
        <w:t xml:space="preserve"> </w:t>
      </w:r>
      <w:r>
        <w:rPr>
          <w:rFonts w:ascii="Times New Roman" w:hAnsi="Times New Roman" w:cs="Times New Roman"/>
          <w:noProof/>
          <w:sz w:val="28"/>
          <w:szCs w:val="28"/>
          <w:lang w:eastAsia="sk-SK"/>
        </w:rPr>
        <w:t xml:space="preserve">Deti z dramatického krúžku Milky Polonskej postupne rozbaľovali darčeky spod stromčeka, v ktorých boli ukryté jednotlivé čísla programu: Mažoretky Zitky Danišovej, tanečníci ľudových tancov Peťky Brachovej, tanečníci baletného príbehu Luskáčik  Kristínky Jančovičovej, divadelníci Dávida Seleckého a Moniky Porubskej.  Krásu vystúpení dotvárala nádherná scéna, ktorú vytvorila Monika Detková. Na záver sme si spoločne popriali želenia a pani riaditeľka nám poďakovala za príjemný predvianočný večer. Už teraz sa tešíme na budúci rok. </w:t>
      </w:r>
    </w:p>
    <w:p w:rsidR="00C06321" w:rsidRDefault="00A47C81" w:rsidP="00C06321">
      <w:pPr>
        <w:jc w:val="both"/>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    </w:t>
      </w:r>
      <w:r>
        <w:rPr>
          <w:rFonts w:ascii="Times New Roman" w:hAnsi="Times New Roman" w:cs="Times New Roman"/>
          <w:noProof/>
          <w:sz w:val="28"/>
          <w:szCs w:val="28"/>
          <w:lang w:eastAsia="sk-SK"/>
        </w:rPr>
        <w:drawing>
          <wp:inline distT="0" distB="0" distL="0" distR="0" wp14:anchorId="07BA356E" wp14:editId="0DA060DB">
            <wp:extent cx="2752287" cy="2063183"/>
            <wp:effectExtent l="0" t="0" r="0" b="0"/>
            <wp:docPr id="20" name="Obrázok 20" descr="C:\Users\admin\Desktop\besiedka\25530332_1510345522413839_16204548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besiedka\25530332_1510345522413839_1620454867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8344" cy="2067723"/>
                    </a:xfrm>
                    <a:prstGeom prst="rect">
                      <a:avLst/>
                    </a:prstGeom>
                    <a:noFill/>
                    <a:ln>
                      <a:noFill/>
                    </a:ln>
                  </pic:spPr>
                </pic:pic>
              </a:graphicData>
            </a:graphic>
          </wp:inline>
        </w:drawing>
      </w:r>
      <w:r>
        <w:rPr>
          <w:rFonts w:ascii="Times New Roman" w:hAnsi="Times New Roman" w:cs="Times New Roman"/>
          <w:noProof/>
          <w:sz w:val="28"/>
          <w:szCs w:val="28"/>
          <w:lang w:eastAsia="sk-SK"/>
        </w:rPr>
        <w:drawing>
          <wp:inline distT="0" distB="0" distL="0" distR="0" wp14:anchorId="7091AC58" wp14:editId="1F8D9851">
            <wp:extent cx="2075336" cy="1991297"/>
            <wp:effectExtent l="133350" t="152400" r="115570" b="123825"/>
            <wp:docPr id="4" name="Obrázok 4" descr="C:\Users\admin\Desktop\besiedka\25511026_1510345539080504_3006623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esiedka\25511026_1510345539080504_300662393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84846">
                      <a:off x="0" y="0"/>
                      <a:ext cx="2086342" cy="2001857"/>
                    </a:xfrm>
                    <a:prstGeom prst="rect">
                      <a:avLst/>
                    </a:prstGeom>
                    <a:noFill/>
                    <a:ln>
                      <a:noFill/>
                    </a:ln>
                  </pic:spPr>
                </pic:pic>
              </a:graphicData>
            </a:graphic>
          </wp:inline>
        </w:drawing>
      </w:r>
    </w:p>
    <w:p w:rsidR="00A47C81" w:rsidRDefault="00A47C81" w:rsidP="00C06321">
      <w:pPr>
        <w:jc w:val="both"/>
        <w:rPr>
          <w:rFonts w:ascii="Times New Roman" w:hAnsi="Times New Roman" w:cs="Times New Roman"/>
          <w:noProof/>
          <w:sz w:val="28"/>
          <w:szCs w:val="28"/>
          <w:lang w:eastAsia="sk-SK"/>
        </w:rPr>
      </w:pPr>
      <w:r>
        <w:rPr>
          <w:rFonts w:ascii="Times New Roman" w:hAnsi="Times New Roman" w:cs="Times New Roman"/>
          <w:noProof/>
          <w:sz w:val="28"/>
          <w:szCs w:val="28"/>
          <w:lang w:eastAsia="sk-SK"/>
        </w:rPr>
        <w:drawing>
          <wp:inline distT="0" distB="0" distL="0" distR="0">
            <wp:extent cx="2549614" cy="1911254"/>
            <wp:effectExtent l="0" t="0" r="0" b="0"/>
            <wp:docPr id="21" name="Obrázok 21" descr="C:\Users\admin\Desktop\besiedka\25530396_1510345609080497_1341986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esiedka\25530396_1510345609080497_1341986901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765" cy="1918864"/>
                    </a:xfrm>
                    <a:prstGeom prst="rect">
                      <a:avLst/>
                    </a:prstGeom>
                    <a:noFill/>
                    <a:ln>
                      <a:noFill/>
                    </a:ln>
                  </pic:spPr>
                </pic:pic>
              </a:graphicData>
            </a:graphic>
          </wp:inline>
        </w:drawing>
      </w:r>
      <w:r>
        <w:rPr>
          <w:rFonts w:ascii="Times New Roman" w:hAnsi="Times New Roman" w:cs="Times New Roman"/>
          <w:noProof/>
          <w:sz w:val="28"/>
          <w:szCs w:val="28"/>
          <w:lang w:eastAsia="sk-SK"/>
        </w:rPr>
        <w:drawing>
          <wp:inline distT="0" distB="0" distL="0" distR="0">
            <wp:extent cx="2552700" cy="1913569"/>
            <wp:effectExtent l="0" t="0" r="0" b="0"/>
            <wp:docPr id="22" name="Obrázok 22" descr="C:\Users\admin\Desktop\besiedka\25530405_1510345449080513_18994133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esiedka\25530405_1510345449080513_1899413324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602" cy="1913495"/>
                    </a:xfrm>
                    <a:prstGeom prst="rect">
                      <a:avLst/>
                    </a:prstGeom>
                    <a:noFill/>
                    <a:ln>
                      <a:noFill/>
                    </a:ln>
                  </pic:spPr>
                </pic:pic>
              </a:graphicData>
            </a:graphic>
          </wp:inline>
        </w:drawing>
      </w:r>
    </w:p>
    <w:p w:rsidR="00A47C81" w:rsidRDefault="00A47C81" w:rsidP="00C06321">
      <w:pPr>
        <w:jc w:val="both"/>
        <w:rPr>
          <w:rFonts w:ascii="Times New Roman" w:hAnsi="Times New Roman" w:cs="Times New Roman"/>
          <w:noProof/>
          <w:sz w:val="28"/>
          <w:szCs w:val="28"/>
          <w:lang w:eastAsia="sk-SK"/>
        </w:rPr>
      </w:pPr>
    </w:p>
    <w:p w:rsidR="00C06321" w:rsidRPr="00C06321" w:rsidRDefault="00C06321" w:rsidP="00C06321">
      <w:pPr>
        <w:jc w:val="both"/>
        <w:rPr>
          <w:rFonts w:ascii="Times New Roman" w:hAnsi="Times New Roman" w:cs="Times New Roman"/>
          <w:noProof/>
          <w:sz w:val="28"/>
          <w:szCs w:val="28"/>
          <w:lang w:eastAsia="sk-SK"/>
        </w:rPr>
      </w:pPr>
    </w:p>
    <w:p w:rsidR="00392862" w:rsidRDefault="00A47C81" w:rsidP="00C06321">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sk-SK"/>
        </w:rPr>
        <w:drawing>
          <wp:inline distT="0" distB="0" distL="0" distR="0">
            <wp:extent cx="2743200" cy="2056372"/>
            <wp:effectExtent l="0" t="0" r="0" b="0"/>
            <wp:docPr id="23" name="Obrázok 23" descr="C:\Users\admin\Desktop\besiedka\25485026_1510345595747165_6808975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esiedka\25485026_1510345595747165_680897506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577" cy="2060403"/>
                    </a:xfrm>
                    <a:prstGeom prst="rect">
                      <a:avLst/>
                    </a:prstGeom>
                    <a:noFill/>
                    <a:ln>
                      <a:noFill/>
                    </a:ln>
                  </pic:spPr>
                </pic:pic>
              </a:graphicData>
            </a:graphic>
          </wp:inline>
        </w:drawing>
      </w:r>
      <w:r>
        <w:rPr>
          <w:rFonts w:ascii="Times New Roman" w:hAnsi="Times New Roman" w:cs="Times New Roman"/>
          <w:noProof/>
          <w:color w:val="FF0000"/>
          <w:sz w:val="28"/>
          <w:szCs w:val="28"/>
          <w:lang w:eastAsia="sk-SK"/>
        </w:rPr>
        <w:drawing>
          <wp:inline distT="0" distB="0" distL="0" distR="0">
            <wp:extent cx="2781300" cy="2084933"/>
            <wp:effectExtent l="0" t="0" r="0" b="0"/>
            <wp:docPr id="24" name="Obrázok 24" descr="C:\Users\admin\Desktop\besiedka\25485345_1510345482413843_19082676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besiedka\25485345_1510345482413843_1908267677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4983" cy="2087694"/>
                    </a:xfrm>
                    <a:prstGeom prst="rect">
                      <a:avLst/>
                    </a:prstGeom>
                    <a:noFill/>
                    <a:ln>
                      <a:noFill/>
                    </a:ln>
                  </pic:spPr>
                </pic:pic>
              </a:graphicData>
            </a:graphic>
          </wp:inline>
        </w:drawing>
      </w:r>
    </w:p>
    <w:p w:rsidR="006E13FC" w:rsidRDefault="006E13FC" w:rsidP="00C06321">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sk-SK"/>
        </w:rPr>
        <w:drawing>
          <wp:inline distT="0" distB="0" distL="0" distR="0" wp14:anchorId="5B667240" wp14:editId="0439EFC6">
            <wp:extent cx="3046629" cy="2283829"/>
            <wp:effectExtent l="190500" t="266700" r="173355" b="250190"/>
            <wp:docPr id="11" name="Obrázok 11" descr="C:\Users\admin\Desktop\besiedka\25474433_1510345505747174_14497000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esiedka\25474433_1510345505747174_1449700092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20765">
                      <a:off x="0" y="0"/>
                      <a:ext cx="3049139" cy="2285711"/>
                    </a:xfrm>
                    <a:prstGeom prst="rect">
                      <a:avLst/>
                    </a:prstGeom>
                    <a:noFill/>
                    <a:ln>
                      <a:noFill/>
                    </a:ln>
                  </pic:spPr>
                </pic:pic>
              </a:graphicData>
            </a:graphic>
          </wp:inline>
        </w:drawing>
      </w:r>
    </w:p>
    <w:p w:rsidR="006E13FC" w:rsidRPr="006E13FC" w:rsidRDefault="006E13FC" w:rsidP="006E13FC">
      <w:pPr>
        <w:rPr>
          <w:rFonts w:ascii="Times New Roman" w:hAnsi="Times New Roman" w:cs="Times New Roman"/>
          <w:b/>
          <w:i/>
          <w:color w:val="5F497A" w:themeColor="accent4" w:themeShade="BF"/>
          <w:sz w:val="32"/>
          <w:szCs w:val="32"/>
        </w:rPr>
      </w:pPr>
      <w:r w:rsidRPr="006E13FC">
        <w:rPr>
          <w:rFonts w:ascii="Times New Roman" w:hAnsi="Times New Roman"/>
          <w:b/>
          <w:i/>
          <w:color w:val="5F497A" w:themeColor="accent4" w:themeShade="BF"/>
          <w:sz w:val="32"/>
          <w:szCs w:val="32"/>
        </w:rPr>
        <w:t>Nech je Štedrý večer štedrý k Vám</w:t>
      </w:r>
      <w:r w:rsidRPr="006E13FC">
        <w:rPr>
          <w:rFonts w:ascii="Times New Roman" w:hAnsi="Times New Roman"/>
          <w:b/>
          <w:i/>
          <w:color w:val="5F497A" w:themeColor="accent4" w:themeShade="BF"/>
          <w:sz w:val="32"/>
          <w:szCs w:val="32"/>
        </w:rPr>
        <w:br/>
        <w:t>to prajeme Vám k Vianociam.</w:t>
      </w:r>
      <w:r w:rsidRPr="006E13FC">
        <w:rPr>
          <w:rFonts w:ascii="Times New Roman" w:hAnsi="Times New Roman"/>
          <w:b/>
          <w:i/>
          <w:color w:val="5F497A" w:themeColor="accent4" w:themeShade="BF"/>
          <w:sz w:val="32"/>
          <w:szCs w:val="32"/>
        </w:rPr>
        <w:br/>
        <w:t>Nech máte to, čo treba -</w:t>
      </w:r>
      <w:r w:rsidRPr="006E13FC">
        <w:rPr>
          <w:rFonts w:ascii="Times New Roman" w:hAnsi="Times New Roman"/>
          <w:b/>
          <w:i/>
          <w:color w:val="5F497A" w:themeColor="accent4" w:themeShade="BF"/>
          <w:sz w:val="32"/>
          <w:szCs w:val="32"/>
        </w:rPr>
        <w:br/>
        <w:t>lásku, zdravie, šťastie, chleba.</w:t>
      </w:r>
      <w:bookmarkStart w:id="0" w:name="_GoBack"/>
      <w:bookmarkEnd w:id="0"/>
      <w:r w:rsidRPr="006E13FC">
        <w:rPr>
          <w:rFonts w:ascii="Times New Roman" w:hAnsi="Times New Roman"/>
          <w:b/>
          <w:i/>
          <w:color w:val="5F497A" w:themeColor="accent4" w:themeShade="BF"/>
          <w:sz w:val="32"/>
          <w:szCs w:val="32"/>
        </w:rPr>
        <w:br/>
        <w:t>K tomu ešte jedno prianie</w:t>
      </w:r>
      <w:r w:rsidRPr="006E13FC">
        <w:rPr>
          <w:rFonts w:ascii="Times New Roman" w:hAnsi="Times New Roman"/>
          <w:b/>
          <w:i/>
          <w:color w:val="5F497A" w:themeColor="accent4" w:themeShade="BF"/>
          <w:sz w:val="32"/>
          <w:szCs w:val="32"/>
        </w:rPr>
        <w:br/>
        <w:t>na každom kroku Božie požehnanie......</w:t>
      </w:r>
    </w:p>
    <w:p w:rsidR="006E13FC" w:rsidRPr="006E13FC" w:rsidRDefault="006E13FC" w:rsidP="006E13FC">
      <w:pPr>
        <w:rPr>
          <w:rFonts w:ascii="Times New Roman" w:hAnsi="Times New Roman" w:cs="Times New Roman"/>
          <w:b/>
          <w:i/>
          <w:color w:val="5F497A" w:themeColor="accent4" w:themeShade="BF"/>
          <w:sz w:val="32"/>
          <w:szCs w:val="32"/>
        </w:rPr>
      </w:pPr>
    </w:p>
    <w:sectPr w:rsidR="006E13FC" w:rsidRPr="006E13F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832A8C"/>
    <w:rsid w:val="001019BA"/>
    <w:rsid w:val="00165AE1"/>
    <w:rsid w:val="001D393A"/>
    <w:rsid w:val="001D689F"/>
    <w:rsid w:val="0024771D"/>
    <w:rsid w:val="002A76B5"/>
    <w:rsid w:val="00310886"/>
    <w:rsid w:val="00392862"/>
    <w:rsid w:val="00566838"/>
    <w:rsid w:val="006E13FC"/>
    <w:rsid w:val="00832A8C"/>
    <w:rsid w:val="008A6E4B"/>
    <w:rsid w:val="008B5999"/>
    <w:rsid w:val="008F7D15"/>
    <w:rsid w:val="00975406"/>
    <w:rsid w:val="00A46912"/>
    <w:rsid w:val="00A47C81"/>
    <w:rsid w:val="00A65DAC"/>
    <w:rsid w:val="00A8047F"/>
    <w:rsid w:val="00AB3791"/>
    <w:rsid w:val="00C06321"/>
    <w:rsid w:val="00CC168A"/>
    <w:rsid w:val="00D244E2"/>
    <w:rsid w:val="00D532B9"/>
    <w:rsid w:val="00DC7FA2"/>
    <w:rsid w:val="00DE26F8"/>
    <w:rsid w:val="00DE5FD4"/>
    <w:rsid w:val="00E402E5"/>
    <w:rsid w:val="00EC5D8D"/>
    <w:rsid w:val="00F1597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sk-SK"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A76B5"/>
  </w:style>
  <w:style w:type="paragraph" w:styleId="Nadpis1">
    <w:name w:val="heading 1"/>
    <w:basedOn w:val="Normlny"/>
    <w:next w:val="Normlny"/>
    <w:link w:val="Nadpis1Char"/>
    <w:uiPriority w:val="9"/>
    <w:qFormat/>
    <w:rsid w:val="002A76B5"/>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y"/>
    <w:next w:val="Normlny"/>
    <w:link w:val="Nadpis2Char"/>
    <w:uiPriority w:val="9"/>
    <w:unhideWhenUsed/>
    <w:qFormat/>
    <w:rsid w:val="002A76B5"/>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Nadpis3">
    <w:name w:val="heading 3"/>
    <w:basedOn w:val="Normlny"/>
    <w:next w:val="Normlny"/>
    <w:link w:val="Nadpis3Char"/>
    <w:uiPriority w:val="9"/>
    <w:unhideWhenUsed/>
    <w:qFormat/>
    <w:rsid w:val="002A76B5"/>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Nadpis4">
    <w:name w:val="heading 4"/>
    <w:basedOn w:val="Normlny"/>
    <w:next w:val="Normlny"/>
    <w:link w:val="Nadpis4Char"/>
    <w:uiPriority w:val="9"/>
    <w:semiHidden/>
    <w:unhideWhenUsed/>
    <w:qFormat/>
    <w:rsid w:val="002A76B5"/>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Nadpis5">
    <w:name w:val="heading 5"/>
    <w:basedOn w:val="Normlny"/>
    <w:next w:val="Normlny"/>
    <w:link w:val="Nadpis5Char"/>
    <w:uiPriority w:val="9"/>
    <w:semiHidden/>
    <w:unhideWhenUsed/>
    <w:qFormat/>
    <w:rsid w:val="002A76B5"/>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Nadpis6">
    <w:name w:val="heading 6"/>
    <w:basedOn w:val="Normlny"/>
    <w:next w:val="Normlny"/>
    <w:link w:val="Nadpis6Char"/>
    <w:uiPriority w:val="9"/>
    <w:semiHidden/>
    <w:unhideWhenUsed/>
    <w:qFormat/>
    <w:rsid w:val="002A76B5"/>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y"/>
    <w:next w:val="Normlny"/>
    <w:link w:val="Nadpis7Char"/>
    <w:uiPriority w:val="9"/>
    <w:semiHidden/>
    <w:unhideWhenUsed/>
    <w:qFormat/>
    <w:rsid w:val="002A76B5"/>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Nadpis8">
    <w:name w:val="heading 8"/>
    <w:basedOn w:val="Normlny"/>
    <w:next w:val="Normlny"/>
    <w:link w:val="Nadpis8Char"/>
    <w:uiPriority w:val="9"/>
    <w:semiHidden/>
    <w:unhideWhenUsed/>
    <w:qFormat/>
    <w:rsid w:val="002A76B5"/>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Nadpis9">
    <w:name w:val="heading 9"/>
    <w:basedOn w:val="Normlny"/>
    <w:next w:val="Normlny"/>
    <w:link w:val="Nadpis9Char"/>
    <w:uiPriority w:val="9"/>
    <w:semiHidden/>
    <w:unhideWhenUsed/>
    <w:qFormat/>
    <w:rsid w:val="002A76B5"/>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customStyle="1" w:styleId="Telo">
    <w:name w:val="Telo"/>
    <w:rsid w:val="00AB379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character" w:customStyle="1" w:styleId="Nadpis1Char">
    <w:name w:val="Nadpis 1 Char"/>
    <w:basedOn w:val="Predvolenpsmoodseku"/>
    <w:link w:val="Nadpis1"/>
    <w:uiPriority w:val="9"/>
    <w:rsid w:val="002A76B5"/>
    <w:rPr>
      <w:rFonts w:asciiTheme="majorHAnsi" w:eastAsiaTheme="majorEastAsia" w:hAnsiTheme="majorHAnsi" w:cstheme="majorBidi"/>
      <w:color w:val="262626" w:themeColor="text1" w:themeTint="D9"/>
      <w:sz w:val="40"/>
      <w:szCs w:val="40"/>
    </w:rPr>
  </w:style>
  <w:style w:type="character" w:customStyle="1" w:styleId="Nadpis2Char">
    <w:name w:val="Nadpis 2 Char"/>
    <w:basedOn w:val="Predvolenpsmoodseku"/>
    <w:link w:val="Nadpis2"/>
    <w:uiPriority w:val="9"/>
    <w:rsid w:val="002A76B5"/>
    <w:rPr>
      <w:rFonts w:asciiTheme="majorHAnsi" w:eastAsiaTheme="majorEastAsia" w:hAnsiTheme="majorHAnsi" w:cstheme="majorBidi"/>
      <w:color w:val="C0504D" w:themeColor="accent2"/>
      <w:sz w:val="36"/>
      <w:szCs w:val="36"/>
    </w:rPr>
  </w:style>
  <w:style w:type="character" w:customStyle="1" w:styleId="Nadpis3Char">
    <w:name w:val="Nadpis 3 Char"/>
    <w:basedOn w:val="Predvolenpsmoodseku"/>
    <w:link w:val="Nadpis3"/>
    <w:uiPriority w:val="9"/>
    <w:rsid w:val="002A76B5"/>
    <w:rPr>
      <w:rFonts w:asciiTheme="majorHAnsi" w:eastAsiaTheme="majorEastAsia" w:hAnsiTheme="majorHAnsi" w:cstheme="majorBidi"/>
      <w:color w:val="943634" w:themeColor="accent2" w:themeShade="BF"/>
      <w:sz w:val="32"/>
      <w:szCs w:val="32"/>
    </w:rPr>
  </w:style>
  <w:style w:type="character" w:customStyle="1" w:styleId="Nadpis4Char">
    <w:name w:val="Nadpis 4 Char"/>
    <w:basedOn w:val="Predvolenpsmoodseku"/>
    <w:link w:val="Nadpis4"/>
    <w:uiPriority w:val="9"/>
    <w:semiHidden/>
    <w:rsid w:val="002A76B5"/>
    <w:rPr>
      <w:rFonts w:asciiTheme="majorHAnsi" w:eastAsiaTheme="majorEastAsia" w:hAnsiTheme="majorHAnsi" w:cstheme="majorBidi"/>
      <w:i/>
      <w:iCs/>
      <w:color w:val="632423" w:themeColor="accent2" w:themeShade="80"/>
      <w:sz w:val="28"/>
      <w:szCs w:val="28"/>
    </w:rPr>
  </w:style>
  <w:style w:type="character" w:customStyle="1" w:styleId="Nadpis5Char">
    <w:name w:val="Nadpis 5 Char"/>
    <w:basedOn w:val="Predvolenpsmoodseku"/>
    <w:link w:val="Nadpis5"/>
    <w:uiPriority w:val="9"/>
    <w:semiHidden/>
    <w:rsid w:val="002A76B5"/>
    <w:rPr>
      <w:rFonts w:asciiTheme="majorHAnsi" w:eastAsiaTheme="majorEastAsia" w:hAnsiTheme="majorHAnsi" w:cstheme="majorBidi"/>
      <w:color w:val="943634" w:themeColor="accent2" w:themeShade="BF"/>
      <w:sz w:val="24"/>
      <w:szCs w:val="24"/>
    </w:rPr>
  </w:style>
  <w:style w:type="character" w:customStyle="1" w:styleId="Nadpis6Char">
    <w:name w:val="Nadpis 6 Char"/>
    <w:basedOn w:val="Predvolenpsmoodseku"/>
    <w:link w:val="Nadpis6"/>
    <w:uiPriority w:val="9"/>
    <w:semiHidden/>
    <w:rsid w:val="002A76B5"/>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Predvolenpsmoodseku"/>
    <w:link w:val="Nadpis7"/>
    <w:uiPriority w:val="9"/>
    <w:semiHidden/>
    <w:rsid w:val="002A76B5"/>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Predvolenpsmoodseku"/>
    <w:link w:val="Nadpis8"/>
    <w:uiPriority w:val="9"/>
    <w:semiHidden/>
    <w:rsid w:val="002A76B5"/>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Predvolenpsmoodseku"/>
    <w:link w:val="Nadpis9"/>
    <w:uiPriority w:val="9"/>
    <w:semiHidden/>
    <w:rsid w:val="002A76B5"/>
    <w:rPr>
      <w:rFonts w:asciiTheme="majorHAnsi" w:eastAsiaTheme="majorEastAsia" w:hAnsiTheme="majorHAnsi" w:cstheme="majorBidi"/>
      <w:i/>
      <w:iCs/>
      <w:color w:val="632423" w:themeColor="accent2" w:themeShade="80"/>
      <w:sz w:val="22"/>
      <w:szCs w:val="22"/>
    </w:rPr>
  </w:style>
  <w:style w:type="paragraph" w:styleId="Popis">
    <w:name w:val="caption"/>
    <w:basedOn w:val="Normlny"/>
    <w:next w:val="Normlny"/>
    <w:uiPriority w:val="35"/>
    <w:semiHidden/>
    <w:unhideWhenUsed/>
    <w:qFormat/>
    <w:rsid w:val="002A76B5"/>
    <w:pPr>
      <w:spacing w:line="240" w:lineRule="auto"/>
    </w:pPr>
    <w:rPr>
      <w:b/>
      <w:bCs/>
      <w:color w:val="404040" w:themeColor="text1" w:themeTint="BF"/>
      <w:sz w:val="16"/>
      <w:szCs w:val="16"/>
    </w:rPr>
  </w:style>
  <w:style w:type="paragraph" w:styleId="Nzov">
    <w:name w:val="Title"/>
    <w:basedOn w:val="Normlny"/>
    <w:next w:val="Normlny"/>
    <w:link w:val="NzovChar"/>
    <w:uiPriority w:val="10"/>
    <w:qFormat/>
    <w:rsid w:val="002A76B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ovChar">
    <w:name w:val="Názov Char"/>
    <w:basedOn w:val="Predvolenpsmoodseku"/>
    <w:link w:val="Nzov"/>
    <w:uiPriority w:val="10"/>
    <w:rsid w:val="002A76B5"/>
    <w:rPr>
      <w:rFonts w:asciiTheme="majorHAnsi" w:eastAsiaTheme="majorEastAsia" w:hAnsiTheme="majorHAnsi" w:cstheme="majorBidi"/>
      <w:color w:val="262626" w:themeColor="text1" w:themeTint="D9"/>
      <w:sz w:val="96"/>
      <w:szCs w:val="96"/>
    </w:rPr>
  </w:style>
  <w:style w:type="paragraph" w:styleId="Podtitul">
    <w:name w:val="Subtitle"/>
    <w:basedOn w:val="Normlny"/>
    <w:next w:val="Normlny"/>
    <w:link w:val="PodtitulChar"/>
    <w:uiPriority w:val="11"/>
    <w:qFormat/>
    <w:rsid w:val="002A76B5"/>
    <w:pPr>
      <w:numPr>
        <w:ilvl w:val="1"/>
      </w:numPr>
      <w:spacing w:after="240"/>
    </w:pPr>
    <w:rPr>
      <w:caps/>
      <w:color w:val="404040" w:themeColor="text1" w:themeTint="BF"/>
      <w:spacing w:val="20"/>
      <w:sz w:val="28"/>
      <w:szCs w:val="28"/>
    </w:rPr>
  </w:style>
  <w:style w:type="character" w:customStyle="1" w:styleId="PodtitulChar">
    <w:name w:val="Podtitul Char"/>
    <w:basedOn w:val="Predvolenpsmoodseku"/>
    <w:link w:val="Podtitul"/>
    <w:uiPriority w:val="11"/>
    <w:rsid w:val="002A76B5"/>
    <w:rPr>
      <w:caps/>
      <w:color w:val="404040" w:themeColor="text1" w:themeTint="BF"/>
      <w:spacing w:val="20"/>
      <w:sz w:val="28"/>
      <w:szCs w:val="28"/>
    </w:rPr>
  </w:style>
  <w:style w:type="character" w:styleId="Siln">
    <w:name w:val="Strong"/>
    <w:basedOn w:val="Predvolenpsmoodseku"/>
    <w:uiPriority w:val="22"/>
    <w:qFormat/>
    <w:rsid w:val="002A76B5"/>
    <w:rPr>
      <w:b/>
      <w:bCs/>
    </w:rPr>
  </w:style>
  <w:style w:type="character" w:styleId="Zvraznenie">
    <w:name w:val="Emphasis"/>
    <w:basedOn w:val="Predvolenpsmoodseku"/>
    <w:uiPriority w:val="20"/>
    <w:qFormat/>
    <w:rsid w:val="002A76B5"/>
    <w:rPr>
      <w:i/>
      <w:iCs/>
      <w:color w:val="000000" w:themeColor="text1"/>
    </w:rPr>
  </w:style>
  <w:style w:type="paragraph" w:styleId="Bezriadkovania">
    <w:name w:val="No Spacing"/>
    <w:uiPriority w:val="1"/>
    <w:qFormat/>
    <w:rsid w:val="002A76B5"/>
    <w:pPr>
      <w:spacing w:after="0" w:line="240" w:lineRule="auto"/>
    </w:pPr>
  </w:style>
  <w:style w:type="paragraph" w:styleId="Citcia">
    <w:name w:val="Quote"/>
    <w:basedOn w:val="Normlny"/>
    <w:next w:val="Normlny"/>
    <w:link w:val="CitciaChar"/>
    <w:uiPriority w:val="29"/>
    <w:qFormat/>
    <w:rsid w:val="002A76B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ciaChar">
    <w:name w:val="Citácia Char"/>
    <w:basedOn w:val="Predvolenpsmoodseku"/>
    <w:link w:val="Citcia"/>
    <w:uiPriority w:val="29"/>
    <w:rsid w:val="002A76B5"/>
    <w:rPr>
      <w:rFonts w:asciiTheme="majorHAnsi" w:eastAsiaTheme="majorEastAsia" w:hAnsiTheme="majorHAnsi" w:cstheme="majorBidi"/>
      <w:color w:val="000000" w:themeColor="text1"/>
      <w:sz w:val="24"/>
      <w:szCs w:val="24"/>
    </w:rPr>
  </w:style>
  <w:style w:type="paragraph" w:styleId="Zvraznencitcia">
    <w:name w:val="Intense Quote"/>
    <w:basedOn w:val="Normlny"/>
    <w:next w:val="Normlny"/>
    <w:link w:val="ZvraznencitciaChar"/>
    <w:uiPriority w:val="30"/>
    <w:qFormat/>
    <w:rsid w:val="002A76B5"/>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ZvraznencitciaChar">
    <w:name w:val="Zvýraznená citácia Char"/>
    <w:basedOn w:val="Predvolenpsmoodseku"/>
    <w:link w:val="Zvraznencitcia"/>
    <w:uiPriority w:val="30"/>
    <w:rsid w:val="002A76B5"/>
    <w:rPr>
      <w:rFonts w:asciiTheme="majorHAnsi" w:eastAsiaTheme="majorEastAsia" w:hAnsiTheme="majorHAnsi" w:cstheme="majorBidi"/>
      <w:sz w:val="24"/>
      <w:szCs w:val="24"/>
    </w:rPr>
  </w:style>
  <w:style w:type="character" w:styleId="Jemnzvraznenie">
    <w:name w:val="Subtle Emphasis"/>
    <w:basedOn w:val="Predvolenpsmoodseku"/>
    <w:uiPriority w:val="19"/>
    <w:qFormat/>
    <w:rsid w:val="002A76B5"/>
    <w:rPr>
      <w:i/>
      <w:iCs/>
      <w:color w:val="595959" w:themeColor="text1" w:themeTint="A6"/>
    </w:rPr>
  </w:style>
  <w:style w:type="character" w:styleId="Intenzvnezvraznenie">
    <w:name w:val="Intense Emphasis"/>
    <w:basedOn w:val="Predvolenpsmoodseku"/>
    <w:uiPriority w:val="21"/>
    <w:qFormat/>
    <w:rsid w:val="002A76B5"/>
    <w:rPr>
      <w:b/>
      <w:bCs/>
      <w:i/>
      <w:iCs/>
      <w:caps w:val="0"/>
      <w:smallCaps w:val="0"/>
      <w:strike w:val="0"/>
      <w:dstrike w:val="0"/>
      <w:color w:val="C0504D" w:themeColor="accent2"/>
    </w:rPr>
  </w:style>
  <w:style w:type="character" w:styleId="Jemnodkaz">
    <w:name w:val="Subtle Reference"/>
    <w:basedOn w:val="Predvolenpsmoodseku"/>
    <w:uiPriority w:val="31"/>
    <w:qFormat/>
    <w:rsid w:val="002A76B5"/>
    <w:rPr>
      <w:caps w:val="0"/>
      <w:smallCaps/>
      <w:color w:val="404040" w:themeColor="text1" w:themeTint="BF"/>
      <w:spacing w:val="0"/>
      <w:u w:val="single" w:color="7F7F7F" w:themeColor="text1" w:themeTint="80"/>
    </w:rPr>
  </w:style>
  <w:style w:type="character" w:styleId="Intenzvnyodkaz">
    <w:name w:val="Intense Reference"/>
    <w:basedOn w:val="Predvolenpsmoodseku"/>
    <w:uiPriority w:val="32"/>
    <w:qFormat/>
    <w:rsid w:val="002A76B5"/>
    <w:rPr>
      <w:b/>
      <w:bCs/>
      <w:caps w:val="0"/>
      <w:smallCaps/>
      <w:color w:val="auto"/>
      <w:spacing w:val="0"/>
      <w:u w:val="single"/>
    </w:rPr>
  </w:style>
  <w:style w:type="character" w:styleId="Nzovknihy">
    <w:name w:val="Book Title"/>
    <w:basedOn w:val="Predvolenpsmoodseku"/>
    <w:uiPriority w:val="33"/>
    <w:qFormat/>
    <w:rsid w:val="002A76B5"/>
    <w:rPr>
      <w:b/>
      <w:bCs/>
      <w:caps w:val="0"/>
      <w:smallCaps/>
      <w:spacing w:val="0"/>
    </w:rPr>
  </w:style>
  <w:style w:type="paragraph" w:styleId="Hlavikaobsahu">
    <w:name w:val="TOC Heading"/>
    <w:basedOn w:val="Nadpis1"/>
    <w:next w:val="Normlny"/>
    <w:uiPriority w:val="39"/>
    <w:semiHidden/>
    <w:unhideWhenUsed/>
    <w:qFormat/>
    <w:rsid w:val="002A76B5"/>
    <w:pPr>
      <w:outlineLvl w:val="9"/>
    </w:pPr>
  </w:style>
  <w:style w:type="paragraph" w:customStyle="1" w:styleId="tl1">
    <w:name w:val="Štýl1"/>
    <w:basedOn w:val="Podtitul"/>
    <w:link w:val="tl1Char"/>
    <w:qFormat/>
    <w:rsid w:val="002A76B5"/>
  </w:style>
  <w:style w:type="character" w:customStyle="1" w:styleId="tl1Char">
    <w:name w:val="Štýl1 Char"/>
    <w:basedOn w:val="PodtitulChar"/>
    <w:link w:val="tl1"/>
    <w:rsid w:val="002A76B5"/>
    <w:rPr>
      <w:caps/>
      <w:color w:val="404040" w:themeColor="text1" w:themeTint="BF"/>
      <w:spacing w:val="20"/>
      <w:sz w:val="28"/>
      <w:szCs w:val="28"/>
    </w:rPr>
  </w:style>
  <w:style w:type="character" w:styleId="Hypertextovprepojenie">
    <w:name w:val="Hyperlink"/>
    <w:basedOn w:val="Predvolenpsmoodseku"/>
    <w:uiPriority w:val="99"/>
    <w:semiHidden/>
    <w:unhideWhenUsed/>
    <w:rsid w:val="00975406"/>
    <w:rPr>
      <w:color w:val="C00808"/>
      <w:u w:val="single"/>
    </w:rPr>
  </w:style>
  <w:style w:type="paragraph" w:styleId="Normlnywebov">
    <w:name w:val="Normal (Web)"/>
    <w:basedOn w:val="Normlny"/>
    <w:uiPriority w:val="99"/>
    <w:unhideWhenUsed/>
    <w:rsid w:val="00D244E2"/>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191815">
      <w:bodyDiv w:val="1"/>
      <w:marLeft w:val="0"/>
      <w:marRight w:val="0"/>
      <w:marTop w:val="0"/>
      <w:marBottom w:val="0"/>
      <w:divBdr>
        <w:top w:val="none" w:sz="0" w:space="0" w:color="auto"/>
        <w:left w:val="none" w:sz="0" w:space="0" w:color="auto"/>
        <w:bottom w:val="none" w:sz="0" w:space="0" w:color="auto"/>
        <w:right w:val="none" w:sz="0" w:space="0" w:color="auto"/>
      </w:divBdr>
      <w:divsChild>
        <w:div w:id="1577132714">
          <w:marLeft w:val="0"/>
          <w:marRight w:val="0"/>
          <w:marTop w:val="100"/>
          <w:marBottom w:val="100"/>
          <w:divBdr>
            <w:top w:val="none" w:sz="0" w:space="0" w:color="auto"/>
            <w:left w:val="none" w:sz="0" w:space="0" w:color="auto"/>
            <w:bottom w:val="none" w:sz="0" w:space="0" w:color="auto"/>
            <w:right w:val="none" w:sz="0" w:space="0" w:color="auto"/>
          </w:divBdr>
          <w:divsChild>
            <w:div w:id="2130856204">
              <w:marLeft w:val="0"/>
              <w:marRight w:val="0"/>
              <w:marTop w:val="0"/>
              <w:marBottom w:val="0"/>
              <w:divBdr>
                <w:top w:val="none" w:sz="0" w:space="0" w:color="auto"/>
                <w:left w:val="none" w:sz="0" w:space="0" w:color="auto"/>
                <w:bottom w:val="none" w:sz="0" w:space="0" w:color="auto"/>
                <w:right w:val="none" w:sz="0" w:space="0" w:color="auto"/>
              </w:divBdr>
              <w:divsChild>
                <w:div w:id="7413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903B2-48E4-4083-BF39-B1D73BAD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12</Pages>
  <Words>2524</Words>
  <Characters>14389</Characters>
  <Application>Microsoft Office Word</Application>
  <DocSecurity>0</DocSecurity>
  <Lines>119</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2013-11-13T20:08:00Z</dcterms:created>
  <dcterms:modified xsi:type="dcterms:W3CDTF">2017-12-17T13:34:00Z</dcterms:modified>
</cp:coreProperties>
</file>